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BD" w:rsidRPr="00966D8D" w:rsidRDefault="00E625BD" w:rsidP="00E625BD">
      <w:pPr>
        <w:rPr>
          <w:rFonts w:asciiTheme="minorHAnsi" w:hAnsiTheme="minorHAnsi"/>
          <w:sz w:val="22"/>
        </w:rPr>
      </w:pPr>
      <w:r w:rsidRPr="00966D8D">
        <w:rPr>
          <w:rFonts w:asciiTheme="minorHAnsi" w:hAnsiTheme="minorHAnsi"/>
          <w:sz w:val="22"/>
        </w:rPr>
        <w:t>EDWARD R. MURROW H.S.</w:t>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t xml:space="preserve">                       </w:t>
      </w:r>
      <w:r w:rsidR="00966D8D">
        <w:rPr>
          <w:rFonts w:asciiTheme="minorHAnsi" w:hAnsiTheme="minorHAnsi"/>
          <w:sz w:val="22"/>
        </w:rPr>
        <w:tab/>
      </w:r>
      <w:r w:rsidR="00966D8D">
        <w:rPr>
          <w:rFonts w:asciiTheme="minorHAnsi" w:hAnsiTheme="minorHAnsi"/>
          <w:sz w:val="22"/>
        </w:rPr>
        <w:tab/>
      </w:r>
      <w:r w:rsidR="00707BA4">
        <w:rPr>
          <w:rFonts w:asciiTheme="minorHAnsi" w:hAnsiTheme="minorHAnsi"/>
          <w:sz w:val="22"/>
        </w:rPr>
        <w:t xml:space="preserve">          </w:t>
      </w:r>
      <w:r w:rsidRPr="00966D8D">
        <w:rPr>
          <w:rFonts w:asciiTheme="minorHAnsi" w:hAnsiTheme="minorHAnsi"/>
          <w:sz w:val="22"/>
        </w:rPr>
        <w:t xml:space="preserve"> SOCIAL STUDIES DEPARTMENT</w:t>
      </w:r>
    </w:p>
    <w:p w:rsidR="00E625BD" w:rsidRPr="00966D8D" w:rsidRDefault="00E625BD" w:rsidP="00E625BD">
      <w:pPr>
        <w:rPr>
          <w:rFonts w:asciiTheme="minorHAnsi" w:hAnsiTheme="minorHAnsi"/>
          <w:sz w:val="22"/>
        </w:rPr>
      </w:pPr>
      <w:r w:rsidRPr="00966D8D">
        <w:rPr>
          <w:rFonts w:asciiTheme="minorHAnsi" w:hAnsiTheme="minorHAnsi"/>
          <w:sz w:val="22"/>
        </w:rPr>
        <w:t>MR. BARGE, PRINCIPAL</w:t>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t xml:space="preserve">                                             </w:t>
      </w:r>
      <w:r w:rsidR="00966D8D">
        <w:rPr>
          <w:rFonts w:asciiTheme="minorHAnsi" w:hAnsiTheme="minorHAnsi"/>
          <w:sz w:val="22"/>
        </w:rPr>
        <w:tab/>
      </w:r>
      <w:r w:rsidRPr="00966D8D">
        <w:rPr>
          <w:rFonts w:asciiTheme="minorHAnsi" w:hAnsiTheme="minorHAnsi"/>
          <w:sz w:val="22"/>
        </w:rPr>
        <w:t xml:space="preserve">    </w:t>
      </w:r>
      <w:r w:rsidR="00707BA4">
        <w:rPr>
          <w:rFonts w:asciiTheme="minorHAnsi" w:hAnsiTheme="minorHAnsi"/>
          <w:sz w:val="22"/>
        </w:rPr>
        <w:t xml:space="preserve">       </w:t>
      </w:r>
      <w:r w:rsidRPr="00966D8D">
        <w:rPr>
          <w:rFonts w:asciiTheme="minorHAnsi" w:hAnsiTheme="minorHAnsi"/>
          <w:sz w:val="22"/>
        </w:rPr>
        <w:t>MS. SINCLAIR, TEACHER</w:t>
      </w:r>
    </w:p>
    <w:p w:rsidR="00E625BD" w:rsidRPr="00966D8D" w:rsidRDefault="00E625BD" w:rsidP="00E625BD">
      <w:pPr>
        <w:rPr>
          <w:rFonts w:asciiTheme="minorHAnsi" w:hAnsiTheme="minorHAnsi"/>
          <w:sz w:val="22"/>
        </w:rPr>
      </w:pPr>
    </w:p>
    <w:p w:rsidR="00833E49" w:rsidRDefault="00833E49" w:rsidP="009B2A30">
      <w:pPr>
        <w:jc w:val="center"/>
        <w:rPr>
          <w:rFonts w:asciiTheme="minorHAnsi" w:eastAsia="Batang" w:hAnsiTheme="minorHAnsi" w:cs="Courier New"/>
          <w:b/>
          <w:i/>
          <w:sz w:val="36"/>
          <w:szCs w:val="36"/>
          <w:u w:val="single"/>
        </w:rPr>
      </w:pPr>
      <w:r>
        <w:rPr>
          <w:rFonts w:asciiTheme="minorHAnsi" w:eastAsia="Batang" w:hAnsiTheme="minorHAnsi" w:cs="Courier New"/>
          <w:b/>
          <w:i/>
          <w:sz w:val="36"/>
          <w:szCs w:val="36"/>
          <w:u w:val="single"/>
        </w:rPr>
        <w:t>CIVIL RIGHTS MOVEMENT</w:t>
      </w:r>
    </w:p>
    <w:p w:rsidR="00E625BD" w:rsidRPr="009B2A30" w:rsidRDefault="009B2A30" w:rsidP="009B2A30">
      <w:pPr>
        <w:jc w:val="center"/>
        <w:rPr>
          <w:rFonts w:asciiTheme="minorHAnsi" w:eastAsia="Batang" w:hAnsiTheme="minorHAnsi" w:cs="Courier New"/>
          <w:b/>
          <w:i/>
          <w:sz w:val="36"/>
          <w:szCs w:val="36"/>
          <w:u w:val="single"/>
        </w:rPr>
      </w:pPr>
      <w:r>
        <w:rPr>
          <w:rFonts w:asciiTheme="minorHAnsi" w:eastAsia="Batang" w:hAnsiTheme="minorHAnsi" w:cs="Courier New"/>
          <w:b/>
          <w:i/>
          <w:sz w:val="36"/>
          <w:szCs w:val="36"/>
          <w:u w:val="single"/>
        </w:rPr>
        <w:t xml:space="preserve"> </w:t>
      </w:r>
      <w:r w:rsidR="00E625BD" w:rsidRPr="00707BA4">
        <w:rPr>
          <w:rFonts w:asciiTheme="minorHAnsi" w:eastAsia="Batang" w:hAnsiTheme="minorHAnsi" w:cs="Courier New"/>
          <w:b/>
          <w:i/>
          <w:sz w:val="36"/>
          <w:szCs w:val="36"/>
          <w:u w:val="single"/>
        </w:rPr>
        <w:t>COURSE GUIDELINES</w:t>
      </w:r>
    </w:p>
    <w:p w:rsidR="00E625BD" w:rsidRPr="00966D8D" w:rsidRDefault="007B30F7" w:rsidP="00E625BD">
      <w:pPr>
        <w:rPr>
          <w:rFonts w:asciiTheme="minorHAnsi" w:hAnsiTheme="minorHAnsi"/>
          <w:sz w:val="22"/>
        </w:rPr>
      </w:pPr>
      <w:r>
        <w:rPr>
          <w:noProof/>
        </w:rPr>
        <w:drawing>
          <wp:anchor distT="0" distB="0" distL="114300" distR="114300" simplePos="0" relativeHeight="251662336" behindDoc="1" locked="0" layoutInCell="1" allowOverlap="1" wp14:anchorId="59166FB7" wp14:editId="4CC8B4D1">
            <wp:simplePos x="0" y="0"/>
            <wp:positionH relativeFrom="margin">
              <wp:align>right</wp:align>
            </wp:positionH>
            <wp:positionV relativeFrom="paragraph">
              <wp:posOffset>134620</wp:posOffset>
            </wp:positionV>
            <wp:extent cx="1583690" cy="1581150"/>
            <wp:effectExtent l="0" t="0" r="0" b="0"/>
            <wp:wrapTight wrapText="bothSides">
              <wp:wrapPolygon edited="0">
                <wp:start x="0" y="0"/>
                <wp:lineTo x="0" y="21340"/>
                <wp:lineTo x="21306" y="21340"/>
                <wp:lineTo x="21306" y="0"/>
                <wp:lineTo x="0" y="0"/>
              </wp:wrapPolygon>
            </wp:wrapTight>
            <wp:docPr id="2" name="img" descr="http://www.syllabuy.co/content/images/thumbs/0006016_mlk-martin-luther-king-jr-civil-rights-clipart-messare-clips-and-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yllabuy.co/content/images/thumbs/0006016_mlk-martin-luther-king-jr-civil-rights-clipart-messare-clips-and-desig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69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5E9" w:rsidRPr="00966D8D" w:rsidRDefault="007B30F7" w:rsidP="00E625BD">
      <w:pPr>
        <w:jc w:val="both"/>
        <w:rPr>
          <w:rFonts w:asciiTheme="minorHAnsi" w:hAnsiTheme="minorHAnsi"/>
          <w:sz w:val="22"/>
          <w:szCs w:val="22"/>
        </w:rPr>
      </w:pPr>
      <w:r>
        <w:rPr>
          <w:rFonts w:asciiTheme="minorHAnsi" w:hAnsiTheme="minorHAnsi" w:cs="American Typewriter"/>
          <w:b/>
          <w:sz w:val="22"/>
          <w:szCs w:val="22"/>
        </w:rPr>
        <w:t>Welcome to Civil Rights Movement</w:t>
      </w:r>
      <w:r w:rsidR="00E625BD" w:rsidRPr="00966D8D">
        <w:rPr>
          <w:rFonts w:asciiTheme="minorHAnsi" w:hAnsiTheme="minorHAnsi" w:cs="American Typewriter"/>
          <w:b/>
          <w:sz w:val="22"/>
          <w:szCs w:val="22"/>
        </w:rPr>
        <w:t>!</w:t>
      </w:r>
      <w:r>
        <w:rPr>
          <w:rFonts w:asciiTheme="minorHAnsi" w:hAnsiTheme="minorHAnsi"/>
          <w:sz w:val="22"/>
          <w:szCs w:val="22"/>
        </w:rPr>
        <w:t xml:space="preserve">  This is an elective </w:t>
      </w:r>
      <w:r w:rsidR="00E625BD" w:rsidRPr="00966D8D">
        <w:rPr>
          <w:rFonts w:asciiTheme="minorHAnsi" w:hAnsiTheme="minorHAnsi"/>
          <w:sz w:val="22"/>
          <w:szCs w:val="22"/>
        </w:rPr>
        <w:t xml:space="preserve">course that will cover details of the </w:t>
      </w:r>
      <w:r>
        <w:rPr>
          <w:rFonts w:asciiTheme="minorHAnsi" w:hAnsiTheme="minorHAnsi"/>
          <w:sz w:val="22"/>
          <w:szCs w:val="22"/>
        </w:rPr>
        <w:t>Civil Rights Movement, including its causes, major events, its effects and legacy today</w:t>
      </w:r>
      <w:r w:rsidR="00E625BD" w:rsidRPr="00966D8D">
        <w:rPr>
          <w:rFonts w:asciiTheme="minorHAnsi" w:hAnsiTheme="minorHAnsi"/>
          <w:sz w:val="22"/>
          <w:szCs w:val="22"/>
        </w:rPr>
        <w:t>.  You are always welcome to as</w:t>
      </w:r>
      <w:r w:rsidR="004B05E9" w:rsidRPr="00966D8D">
        <w:rPr>
          <w:rFonts w:asciiTheme="minorHAnsi" w:hAnsiTheme="minorHAnsi"/>
          <w:sz w:val="22"/>
          <w:szCs w:val="22"/>
        </w:rPr>
        <w:t xml:space="preserve">k questions on course material and independent reading related to </w:t>
      </w:r>
      <w:r w:rsidR="00E625BD" w:rsidRPr="00966D8D">
        <w:rPr>
          <w:rFonts w:asciiTheme="minorHAnsi" w:hAnsiTheme="minorHAnsi"/>
          <w:sz w:val="22"/>
          <w:szCs w:val="22"/>
        </w:rPr>
        <w:t>class discussion</w:t>
      </w:r>
      <w:r w:rsidR="004B05E9" w:rsidRPr="00966D8D">
        <w:rPr>
          <w:rFonts w:asciiTheme="minorHAnsi" w:hAnsiTheme="minorHAnsi"/>
          <w:sz w:val="22"/>
          <w:szCs w:val="22"/>
        </w:rPr>
        <w:t>s</w:t>
      </w:r>
      <w:r w:rsidR="00E625BD" w:rsidRPr="00966D8D">
        <w:rPr>
          <w:rFonts w:asciiTheme="minorHAnsi" w:hAnsiTheme="minorHAnsi"/>
          <w:sz w:val="22"/>
          <w:szCs w:val="22"/>
        </w:rPr>
        <w:t xml:space="preserve">. You are welcomed to </w:t>
      </w:r>
      <w:r w:rsidR="004B05E9" w:rsidRPr="00966D8D">
        <w:rPr>
          <w:rFonts w:asciiTheme="minorHAnsi" w:hAnsiTheme="minorHAnsi"/>
          <w:sz w:val="22"/>
          <w:szCs w:val="22"/>
        </w:rPr>
        <w:t xml:space="preserve">respectfully </w:t>
      </w:r>
      <w:r w:rsidR="00E625BD" w:rsidRPr="00966D8D">
        <w:rPr>
          <w:rFonts w:asciiTheme="minorHAnsi" w:hAnsiTheme="minorHAnsi"/>
          <w:sz w:val="22"/>
          <w:szCs w:val="22"/>
        </w:rPr>
        <w:t xml:space="preserve">challenge </w:t>
      </w:r>
      <w:r w:rsidR="004B05E9" w:rsidRPr="00966D8D">
        <w:rPr>
          <w:rFonts w:asciiTheme="minorHAnsi" w:hAnsiTheme="minorHAnsi"/>
          <w:sz w:val="22"/>
          <w:szCs w:val="22"/>
        </w:rPr>
        <w:t xml:space="preserve">ideas in </w:t>
      </w:r>
      <w:r w:rsidR="00E625BD" w:rsidRPr="00966D8D">
        <w:rPr>
          <w:rFonts w:asciiTheme="minorHAnsi" w:hAnsiTheme="minorHAnsi"/>
          <w:sz w:val="22"/>
          <w:szCs w:val="22"/>
        </w:rPr>
        <w:t xml:space="preserve">any discussion we have but please have legitimate sources to support your arguments! Keep your notes and handouts readily available throughout the semester course for reference. </w:t>
      </w:r>
      <w:r w:rsidR="00966D8D" w:rsidRPr="00966D8D">
        <w:rPr>
          <w:rFonts w:asciiTheme="minorHAnsi" w:hAnsiTheme="minorHAnsi"/>
          <w:sz w:val="22"/>
          <w:szCs w:val="23"/>
        </w:rPr>
        <w:t>In addition, we will spend significant time throughout the semester learning and reviewing important reading, writing, and studying skills that will help you to become better Social Studies students. Our goal for this semester is to create an open learning environment for the purpose of learning from each other as well as the teacher.</w:t>
      </w:r>
    </w:p>
    <w:p w:rsidR="004B05E9" w:rsidRPr="00966D8D" w:rsidRDefault="004B05E9" w:rsidP="00E625BD">
      <w:pPr>
        <w:jc w:val="both"/>
        <w:rPr>
          <w:rFonts w:asciiTheme="minorHAnsi" w:hAnsiTheme="minorHAnsi"/>
          <w:sz w:val="22"/>
          <w:szCs w:val="22"/>
        </w:rPr>
      </w:pPr>
    </w:p>
    <w:p w:rsidR="00E625BD" w:rsidRPr="00966D8D" w:rsidRDefault="00E625BD" w:rsidP="00E625BD">
      <w:pPr>
        <w:jc w:val="both"/>
        <w:rPr>
          <w:rFonts w:asciiTheme="minorHAnsi" w:hAnsiTheme="minorHAnsi"/>
          <w:b/>
          <w:i/>
          <w:sz w:val="22"/>
          <w:szCs w:val="28"/>
          <w:u w:val="single"/>
        </w:rPr>
      </w:pPr>
      <w:r w:rsidRPr="00966D8D">
        <w:rPr>
          <w:rFonts w:asciiTheme="minorHAnsi" w:hAnsiTheme="minorHAnsi"/>
          <w:b/>
          <w:i/>
          <w:sz w:val="22"/>
          <w:szCs w:val="28"/>
          <w:u w:val="single"/>
        </w:rPr>
        <w:t>A. YOUR GRADE:</w:t>
      </w:r>
    </w:p>
    <w:p w:rsidR="00E625BD" w:rsidRPr="00966D8D" w:rsidRDefault="00E625BD" w:rsidP="00E625BD">
      <w:pPr>
        <w:jc w:val="both"/>
        <w:rPr>
          <w:rFonts w:asciiTheme="minorHAnsi" w:hAnsiTheme="minorHAnsi"/>
          <w:sz w:val="22"/>
        </w:rPr>
      </w:pPr>
    </w:p>
    <w:p w:rsidR="00E625BD" w:rsidRPr="00966D8D" w:rsidRDefault="00E625BD" w:rsidP="00E625BD">
      <w:pPr>
        <w:numPr>
          <w:ilvl w:val="0"/>
          <w:numId w:val="4"/>
        </w:numPr>
        <w:jc w:val="both"/>
        <w:rPr>
          <w:rFonts w:asciiTheme="minorHAnsi" w:hAnsiTheme="minorHAnsi"/>
          <w:b/>
          <w:sz w:val="22"/>
          <w:szCs w:val="23"/>
          <w:u w:val="single"/>
        </w:rPr>
      </w:pPr>
      <w:r w:rsidRPr="00966D8D">
        <w:rPr>
          <w:rFonts w:asciiTheme="minorHAnsi" w:hAnsiTheme="minorHAnsi"/>
          <w:b/>
          <w:sz w:val="22"/>
          <w:szCs w:val="23"/>
          <w:u w:val="single"/>
        </w:rPr>
        <w:t>CLASS PARTICIPATION (20%)</w:t>
      </w:r>
    </w:p>
    <w:p w:rsidR="00E625BD" w:rsidRPr="00966D8D" w:rsidRDefault="00E625BD" w:rsidP="00E625BD">
      <w:pPr>
        <w:numPr>
          <w:ilvl w:val="1"/>
          <w:numId w:val="4"/>
        </w:numPr>
        <w:jc w:val="both"/>
        <w:rPr>
          <w:rFonts w:asciiTheme="minorHAnsi" w:hAnsiTheme="minorHAnsi"/>
          <w:sz w:val="22"/>
          <w:szCs w:val="23"/>
        </w:rPr>
      </w:pPr>
      <w:r w:rsidRPr="00966D8D">
        <w:rPr>
          <w:rFonts w:asciiTheme="minorHAnsi" w:hAnsiTheme="minorHAnsi"/>
          <w:sz w:val="22"/>
          <w:szCs w:val="23"/>
        </w:rPr>
        <w:t xml:space="preserve">In order for us to learn from one another, class participation is regularly expected from students. It is expected in discussions as well as group work done throughout the semester. </w:t>
      </w:r>
    </w:p>
    <w:p w:rsidR="00E625BD" w:rsidRPr="00966D8D" w:rsidRDefault="007B30F7" w:rsidP="00E625BD">
      <w:pPr>
        <w:numPr>
          <w:ilvl w:val="1"/>
          <w:numId w:val="4"/>
        </w:numPr>
        <w:jc w:val="both"/>
        <w:rPr>
          <w:rFonts w:asciiTheme="minorHAnsi" w:hAnsiTheme="minorHAnsi"/>
          <w:sz w:val="22"/>
          <w:szCs w:val="23"/>
        </w:rPr>
      </w:pPr>
      <w:r>
        <w:rPr>
          <w:rFonts w:asciiTheme="minorHAnsi" w:hAnsiTheme="minorHAnsi"/>
          <w:sz w:val="22"/>
          <w:szCs w:val="23"/>
        </w:rPr>
        <w:t>T</w:t>
      </w:r>
      <w:r w:rsidR="00E625BD" w:rsidRPr="00966D8D">
        <w:rPr>
          <w:rFonts w:asciiTheme="minorHAnsi" w:hAnsiTheme="minorHAnsi"/>
          <w:sz w:val="22"/>
          <w:szCs w:val="23"/>
        </w:rPr>
        <w:t xml:space="preserve">o receive credit for class participation, you must attend every class. </w:t>
      </w:r>
      <w:r>
        <w:rPr>
          <w:rFonts w:asciiTheme="minorHAnsi" w:hAnsiTheme="minorHAnsi"/>
          <w:sz w:val="22"/>
          <w:szCs w:val="23"/>
        </w:rPr>
        <w:t xml:space="preserve">It </w:t>
      </w:r>
      <w:r w:rsidR="00E625BD" w:rsidRPr="00966D8D">
        <w:rPr>
          <w:rFonts w:asciiTheme="minorHAnsi" w:hAnsiTheme="minorHAnsi"/>
          <w:sz w:val="22"/>
          <w:szCs w:val="23"/>
        </w:rPr>
        <w:t xml:space="preserve">is necessary as well as your active participation. </w:t>
      </w:r>
    </w:p>
    <w:p w:rsidR="00E625BD" w:rsidRPr="007B30F7" w:rsidRDefault="00E625BD" w:rsidP="00E625BD">
      <w:pPr>
        <w:numPr>
          <w:ilvl w:val="1"/>
          <w:numId w:val="4"/>
        </w:numPr>
        <w:jc w:val="both"/>
        <w:rPr>
          <w:rFonts w:asciiTheme="minorHAnsi" w:hAnsiTheme="minorHAnsi"/>
          <w:sz w:val="22"/>
          <w:szCs w:val="23"/>
        </w:rPr>
      </w:pPr>
      <w:r w:rsidRPr="00966D8D">
        <w:rPr>
          <w:rFonts w:asciiTheme="minorHAnsi" w:hAnsiTheme="minorHAnsi"/>
          <w:sz w:val="22"/>
          <w:szCs w:val="23"/>
        </w:rPr>
        <w:t xml:space="preserve">All absences will be recorded as unexcused absences. </w:t>
      </w:r>
      <w:r w:rsidR="007B30F7" w:rsidRPr="007B30F7">
        <w:rPr>
          <w:rFonts w:asciiTheme="minorHAnsi" w:hAnsiTheme="minorHAnsi"/>
          <w:sz w:val="22"/>
          <w:szCs w:val="23"/>
          <w:u w:val="single"/>
        </w:rPr>
        <w:t>Unexcused absences will lower your grade</w:t>
      </w:r>
      <w:r w:rsidRPr="007B30F7">
        <w:rPr>
          <w:rFonts w:asciiTheme="minorHAnsi" w:hAnsiTheme="minorHAnsi"/>
          <w:sz w:val="22"/>
          <w:szCs w:val="23"/>
          <w:u w:val="single"/>
        </w:rPr>
        <w:t>!!!</w:t>
      </w:r>
    </w:p>
    <w:p w:rsidR="00E625BD" w:rsidRPr="00966D8D" w:rsidRDefault="00E625BD" w:rsidP="00E625BD">
      <w:pPr>
        <w:numPr>
          <w:ilvl w:val="1"/>
          <w:numId w:val="4"/>
        </w:numPr>
        <w:jc w:val="both"/>
        <w:rPr>
          <w:rFonts w:asciiTheme="minorHAnsi" w:hAnsiTheme="minorHAnsi"/>
          <w:sz w:val="22"/>
          <w:szCs w:val="23"/>
        </w:rPr>
      </w:pPr>
      <w:r w:rsidRPr="00966D8D">
        <w:rPr>
          <w:rFonts w:asciiTheme="minorHAnsi" w:hAnsiTheme="minorHAnsi"/>
          <w:noProof/>
          <w:sz w:val="22"/>
          <w:szCs w:val="23"/>
        </w:rPr>
        <w:drawing>
          <wp:anchor distT="0" distB="0" distL="114300" distR="114300" simplePos="0" relativeHeight="251661312" behindDoc="1" locked="0" layoutInCell="1" allowOverlap="1">
            <wp:simplePos x="0" y="0"/>
            <wp:positionH relativeFrom="column">
              <wp:posOffset>-346710</wp:posOffset>
            </wp:positionH>
            <wp:positionV relativeFrom="paragraph">
              <wp:posOffset>156845</wp:posOffset>
            </wp:positionV>
            <wp:extent cx="1096010" cy="734060"/>
            <wp:effectExtent l="101600" t="254000" r="97790" b="205740"/>
            <wp:wrapTight wrapText="bothSides">
              <wp:wrapPolygon edited="0">
                <wp:start x="20776" y="-1154"/>
                <wp:lineTo x="924" y="-1500"/>
                <wp:lineTo x="-944" y="6553"/>
                <wp:lineTo x="-1180" y="18987"/>
                <wp:lineTo x="-767" y="19409"/>
                <wp:lineTo x="1712" y="21940"/>
                <wp:lineTo x="2126" y="22362"/>
                <wp:lineTo x="14759" y="22582"/>
                <wp:lineTo x="15041" y="21965"/>
                <wp:lineTo x="19760" y="22254"/>
                <wp:lineTo x="21716" y="20630"/>
                <wp:lineTo x="22454" y="15045"/>
                <wp:lineTo x="22429" y="534"/>
                <wp:lineTo x="20776" y="-1154"/>
              </wp:wrapPolygon>
            </wp:wrapTight>
            <wp:docPr id="3" name="Picture 2" descr="Description: https://encrypted-tbn2.gstatic.com/images?q=tbn:ANd9GcSPhiCf1XiD_H7fC6u7-9TlUxSC8hQdTeK05ec17MJkmWQn5RxWXqIU1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https://encrypted-tbn2.gstatic.com/images?q=tbn:ANd9GcSPhiCf1XiD_H7fC6u7-9TlUxSC8hQdTeK05ec17MJkmWQn5RxWXqIU1w">
                      <a:hlinkClick r:id="rId6"/>
                    </pic:cNvPr>
                    <pic:cNvPicPr>
                      <a:picLocks noChangeAspect="1" noChangeArrowheads="1"/>
                    </pic:cNvPicPr>
                  </pic:nvPicPr>
                  <pic:blipFill>
                    <a:blip r:embed="rId7"/>
                    <a:srcRect/>
                    <a:stretch>
                      <a:fillRect/>
                    </a:stretch>
                  </pic:blipFill>
                  <pic:spPr bwMode="auto">
                    <a:xfrm rot="-2061512">
                      <a:off x="0" y="0"/>
                      <a:ext cx="1096010" cy="734060"/>
                    </a:xfrm>
                    <a:prstGeom prst="rect">
                      <a:avLst/>
                    </a:prstGeom>
                    <a:noFill/>
                    <a:ln w="9525">
                      <a:noFill/>
                      <a:miter lim="800000"/>
                      <a:headEnd/>
                      <a:tailEnd/>
                    </a:ln>
                  </pic:spPr>
                </pic:pic>
              </a:graphicData>
            </a:graphic>
          </wp:anchor>
        </w:drawing>
      </w:r>
      <w:r w:rsidRPr="00966D8D">
        <w:rPr>
          <w:rFonts w:asciiTheme="minorHAnsi" w:hAnsiTheme="minorHAnsi"/>
          <w:sz w:val="22"/>
          <w:szCs w:val="23"/>
        </w:rPr>
        <w:t xml:space="preserve">In order to change your unexcused absence to an excused absence, you must bring in a signed and dated letter from a parent/guardian or other Murrow faculty member. Notes must have a phone number listed where I can verify your absence. </w:t>
      </w:r>
    </w:p>
    <w:p w:rsidR="00C97C23" w:rsidRPr="00C97C23" w:rsidRDefault="00151B4F" w:rsidP="00E625BD">
      <w:pPr>
        <w:numPr>
          <w:ilvl w:val="1"/>
          <w:numId w:val="4"/>
        </w:numPr>
        <w:jc w:val="both"/>
        <w:rPr>
          <w:rFonts w:asciiTheme="minorHAnsi" w:hAnsiTheme="minorHAnsi"/>
          <w:sz w:val="22"/>
          <w:szCs w:val="23"/>
        </w:rPr>
      </w:pPr>
      <w:r w:rsidRPr="00966D8D">
        <w:rPr>
          <w:rFonts w:asciiTheme="minorHAnsi" w:hAnsiTheme="minorHAnsi"/>
          <w:sz w:val="22"/>
          <w:szCs w:val="22"/>
        </w:rPr>
        <w:t>Part</w:t>
      </w:r>
      <w:r>
        <w:rPr>
          <w:rFonts w:asciiTheme="minorHAnsi" w:hAnsiTheme="minorHAnsi"/>
          <w:sz w:val="22"/>
          <w:szCs w:val="22"/>
        </w:rPr>
        <w:t xml:space="preserve">icipation is part of your grade. It includes </w:t>
      </w:r>
      <w:r w:rsidRPr="00966D8D">
        <w:rPr>
          <w:rFonts w:asciiTheme="minorHAnsi" w:hAnsiTheme="minorHAnsi"/>
          <w:sz w:val="22"/>
          <w:szCs w:val="22"/>
        </w:rPr>
        <w:t>being alert, actively listening, attempting to a</w:t>
      </w:r>
      <w:r w:rsidR="00C97C23">
        <w:rPr>
          <w:rFonts w:asciiTheme="minorHAnsi" w:hAnsiTheme="minorHAnsi"/>
          <w:sz w:val="22"/>
          <w:szCs w:val="22"/>
        </w:rPr>
        <w:t>nswer questions when called on,</w:t>
      </w:r>
      <w:r w:rsidRPr="00966D8D">
        <w:rPr>
          <w:rFonts w:asciiTheme="minorHAnsi" w:hAnsiTheme="minorHAnsi"/>
          <w:sz w:val="22"/>
          <w:szCs w:val="22"/>
        </w:rPr>
        <w:t xml:space="preserve"> activ</w:t>
      </w:r>
      <w:r w:rsidR="00C97C23">
        <w:rPr>
          <w:rFonts w:asciiTheme="minorHAnsi" w:hAnsiTheme="minorHAnsi"/>
          <w:sz w:val="22"/>
          <w:szCs w:val="22"/>
        </w:rPr>
        <w:t>ely taking notes, and focusing</w:t>
      </w:r>
      <w:r w:rsidRPr="00966D8D">
        <w:rPr>
          <w:rFonts w:asciiTheme="minorHAnsi" w:hAnsiTheme="minorHAnsi"/>
          <w:sz w:val="22"/>
          <w:szCs w:val="22"/>
        </w:rPr>
        <w:t>.</w:t>
      </w:r>
      <w:r w:rsidR="00C97C23">
        <w:rPr>
          <w:rFonts w:asciiTheme="minorHAnsi" w:hAnsiTheme="minorHAnsi"/>
          <w:sz w:val="22"/>
          <w:szCs w:val="22"/>
        </w:rPr>
        <w:t xml:space="preserve"> </w:t>
      </w:r>
      <w:r w:rsidR="00C97C23" w:rsidRPr="00966D8D">
        <w:rPr>
          <w:rFonts w:asciiTheme="minorHAnsi" w:hAnsiTheme="minorHAnsi"/>
          <w:sz w:val="22"/>
          <w:szCs w:val="22"/>
        </w:rPr>
        <w:t xml:space="preserve">Having your head down means that you are not participating! </w:t>
      </w:r>
    </w:p>
    <w:p w:rsidR="00C97C23" w:rsidRPr="00C97C23" w:rsidRDefault="00151B4F" w:rsidP="00E625BD">
      <w:pPr>
        <w:numPr>
          <w:ilvl w:val="1"/>
          <w:numId w:val="4"/>
        </w:numPr>
        <w:jc w:val="both"/>
        <w:rPr>
          <w:rFonts w:asciiTheme="minorHAnsi" w:hAnsiTheme="minorHAnsi"/>
          <w:sz w:val="22"/>
          <w:szCs w:val="23"/>
        </w:rPr>
      </w:pPr>
      <w:r w:rsidRPr="00966D8D">
        <w:rPr>
          <w:rFonts w:asciiTheme="minorHAnsi" w:hAnsiTheme="minorHAnsi"/>
          <w:sz w:val="22"/>
          <w:szCs w:val="22"/>
        </w:rPr>
        <w:t xml:space="preserve">  </w:t>
      </w:r>
      <w:r w:rsidR="00C97C23">
        <w:rPr>
          <w:rFonts w:asciiTheme="minorHAnsi" w:hAnsiTheme="minorHAnsi"/>
          <w:sz w:val="22"/>
          <w:szCs w:val="22"/>
        </w:rPr>
        <w:t>G</w:t>
      </w:r>
      <w:r w:rsidRPr="00966D8D">
        <w:rPr>
          <w:rFonts w:asciiTheme="minorHAnsi" w:hAnsiTheme="minorHAnsi"/>
          <w:sz w:val="22"/>
          <w:szCs w:val="22"/>
        </w:rPr>
        <w:t xml:space="preserve">roup work is part of the grading process and is expected of each student. </w:t>
      </w:r>
    </w:p>
    <w:p w:rsidR="00C97C23" w:rsidRPr="00C97C23" w:rsidRDefault="00C97C23" w:rsidP="00C97C23">
      <w:pPr>
        <w:numPr>
          <w:ilvl w:val="1"/>
          <w:numId w:val="4"/>
        </w:numPr>
        <w:jc w:val="both"/>
        <w:rPr>
          <w:rFonts w:asciiTheme="minorHAnsi" w:hAnsiTheme="minorHAnsi"/>
          <w:sz w:val="22"/>
          <w:szCs w:val="23"/>
        </w:rPr>
      </w:pPr>
      <w:r w:rsidRPr="00966D8D">
        <w:rPr>
          <w:rFonts w:asciiTheme="minorHAnsi" w:hAnsiTheme="minorHAnsi"/>
          <w:sz w:val="22"/>
          <w:szCs w:val="23"/>
        </w:rPr>
        <w:t xml:space="preserve">Although I understand you may </w:t>
      </w:r>
      <w:r w:rsidR="00E91276">
        <w:rPr>
          <w:rFonts w:asciiTheme="minorHAnsi" w:hAnsiTheme="minorHAnsi"/>
          <w:sz w:val="22"/>
          <w:szCs w:val="23"/>
        </w:rPr>
        <w:t>be coming from different floors</w:t>
      </w:r>
      <w:r w:rsidRPr="00966D8D">
        <w:rPr>
          <w:rFonts w:asciiTheme="minorHAnsi" w:hAnsiTheme="minorHAnsi"/>
          <w:sz w:val="22"/>
          <w:szCs w:val="23"/>
        </w:rPr>
        <w:t xml:space="preserve">, you must try your best to be on time for class. Students are given a </w:t>
      </w:r>
      <w:r w:rsidRPr="00966D8D">
        <w:rPr>
          <w:rFonts w:asciiTheme="minorHAnsi" w:hAnsiTheme="minorHAnsi"/>
          <w:i/>
          <w:sz w:val="22"/>
          <w:szCs w:val="23"/>
        </w:rPr>
        <w:t>five</w:t>
      </w:r>
      <w:r w:rsidRPr="00966D8D">
        <w:rPr>
          <w:rFonts w:asciiTheme="minorHAnsi" w:hAnsiTheme="minorHAnsi"/>
          <w:sz w:val="22"/>
          <w:szCs w:val="23"/>
        </w:rPr>
        <w:t xml:space="preserve"> (5) minute grace period from the scheduled beginning of the band. </w:t>
      </w:r>
    </w:p>
    <w:p w:rsidR="00E625BD" w:rsidRPr="00966D8D" w:rsidRDefault="00E625BD" w:rsidP="00E625BD">
      <w:pPr>
        <w:numPr>
          <w:ilvl w:val="1"/>
          <w:numId w:val="4"/>
        </w:numPr>
        <w:jc w:val="both"/>
        <w:rPr>
          <w:rFonts w:asciiTheme="minorHAnsi" w:hAnsiTheme="minorHAnsi"/>
          <w:sz w:val="22"/>
          <w:szCs w:val="23"/>
        </w:rPr>
      </w:pPr>
      <w:r w:rsidRPr="00966D8D">
        <w:rPr>
          <w:rFonts w:asciiTheme="minorHAnsi" w:hAnsiTheme="minorHAnsi"/>
          <w:sz w:val="22"/>
          <w:szCs w:val="23"/>
        </w:rPr>
        <w:t xml:space="preserve">Arriving late interferes with the class discussion but will also affect your ability to be successful this semester.  </w:t>
      </w:r>
      <w:r w:rsidR="00C97C23" w:rsidRPr="00966D8D">
        <w:rPr>
          <w:rFonts w:asciiTheme="minorHAnsi" w:hAnsiTheme="minorHAnsi"/>
          <w:sz w:val="22"/>
          <w:szCs w:val="22"/>
        </w:rPr>
        <w:t>Being late means that you are not participating!</w:t>
      </w:r>
      <w:r w:rsidR="00C97C23">
        <w:rPr>
          <w:rFonts w:asciiTheme="minorHAnsi" w:hAnsiTheme="minorHAnsi"/>
          <w:sz w:val="22"/>
          <w:szCs w:val="22"/>
        </w:rPr>
        <w:t xml:space="preserve"> </w:t>
      </w:r>
    </w:p>
    <w:p w:rsidR="005D5D46" w:rsidRPr="00E91276" w:rsidRDefault="00833E49" w:rsidP="00E91276">
      <w:pPr>
        <w:numPr>
          <w:ilvl w:val="1"/>
          <w:numId w:val="4"/>
        </w:numPr>
        <w:jc w:val="both"/>
        <w:rPr>
          <w:rFonts w:asciiTheme="minorHAnsi" w:hAnsiTheme="minorHAnsi"/>
          <w:sz w:val="22"/>
          <w:szCs w:val="23"/>
        </w:rPr>
      </w:pPr>
      <w:r>
        <w:rPr>
          <w:rFonts w:asciiTheme="minorHAnsi" w:hAnsiTheme="minorHAnsi"/>
          <w:noProof/>
          <w:sz w:val="22"/>
          <w:szCs w:val="23"/>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303530</wp:posOffset>
                </wp:positionV>
                <wp:extent cx="1576705" cy="680720"/>
                <wp:effectExtent l="333375" t="7620"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680720"/>
                        </a:xfrm>
                        <a:prstGeom prst="wedgeRoundRectCallout">
                          <a:avLst>
                            <a:gd name="adj1" fmla="val -69088"/>
                            <a:gd name="adj2" fmla="val 36102"/>
                            <a:gd name="adj3" fmla="val 16667"/>
                          </a:avLst>
                        </a:prstGeom>
                        <a:solidFill>
                          <a:srgbClr val="FFFFFF"/>
                        </a:solidFill>
                        <a:ln w="9525">
                          <a:solidFill>
                            <a:srgbClr val="000000"/>
                          </a:solidFill>
                          <a:miter lim="800000"/>
                          <a:headEnd/>
                          <a:tailEnd/>
                        </a:ln>
                      </wps:spPr>
                      <wps:txbx>
                        <w:txbxContent>
                          <w:p w:rsidR="00E91276" w:rsidRPr="00AC48E2" w:rsidRDefault="00E91276" w:rsidP="00E625BD">
                            <w:pPr>
                              <w:jc w:val="center"/>
                              <w:rPr>
                                <w:sz w:val="22"/>
                                <w:szCs w:val="22"/>
                              </w:rPr>
                            </w:pPr>
                            <w:r w:rsidRPr="00AC48E2">
                              <w:rPr>
                                <w:sz w:val="22"/>
                                <w:szCs w:val="22"/>
                              </w:rPr>
                              <w:t>Place a check in your row under the class date you were late for</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in;margin-top:23.9pt;width:124.1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" adj="-4123,18598">
                <v:textbox>
                  <w:txbxContent>
                    <w:p w:rsidR="00E91276" w:rsidRPr="00AC48E2" w:rsidRDefault="00E91276" w:rsidP="00E625BD">
                      <w:pPr>
                        <w:jc w:val="center"/>
                        <w:rPr>
                          <w:sz w:val="22"/>
                          <w:szCs w:val="22"/>
                        </w:rPr>
                      </w:pPr>
                      <w:r w:rsidRPr="00AC48E2">
                        <w:rPr>
                          <w:sz w:val="22"/>
                          <w:szCs w:val="22"/>
                        </w:rPr>
                        <w:t>Place a check in your row under the class date you were late for</w:t>
                      </w:r>
                      <w:r>
                        <w:rPr>
                          <w:sz w:val="22"/>
                          <w:szCs w:val="22"/>
                        </w:rPr>
                        <w:t>.</w:t>
                      </w:r>
                    </w:p>
                  </w:txbxContent>
                </v:textbox>
              </v:shape>
            </w:pict>
          </mc:Fallback>
        </mc:AlternateContent>
      </w:r>
      <w:r w:rsidR="00E625BD" w:rsidRPr="00966D8D">
        <w:rPr>
          <w:rFonts w:asciiTheme="minorHAnsi" w:hAnsiTheme="minorHAnsi"/>
          <w:sz w:val="22"/>
          <w:szCs w:val="23"/>
        </w:rPr>
        <w:t xml:space="preserve">Once the lesson has begun and/or the time is </w:t>
      </w:r>
      <w:r w:rsidR="00E625BD" w:rsidRPr="005D5D46">
        <w:rPr>
          <w:rFonts w:asciiTheme="minorHAnsi" w:hAnsiTheme="minorHAnsi"/>
          <w:sz w:val="22"/>
          <w:szCs w:val="23"/>
        </w:rPr>
        <w:t>up, you are late! Sign the late sheet which is located near the classroom entrance.</w:t>
      </w:r>
    </w:p>
    <w:p w:rsidR="00E625BD" w:rsidRPr="00966D8D" w:rsidRDefault="00BB0910" w:rsidP="00BB0910">
      <w:pPr>
        <w:ind w:left="1440"/>
        <w:jc w:val="center"/>
        <w:rPr>
          <w:rFonts w:asciiTheme="minorHAnsi" w:hAnsiTheme="minorHAnsi"/>
          <w:sz w:val="22"/>
          <w:szCs w:val="23"/>
        </w:rPr>
      </w:pPr>
      <w:r>
        <w:rPr>
          <w:rFonts w:asciiTheme="minorHAnsi" w:hAnsiTheme="minorHAnsi"/>
          <w:sz w:val="22"/>
          <w:szCs w:val="23"/>
        </w:rPr>
        <w:t>Late Sheet Sample</w:t>
      </w:r>
    </w:p>
    <w:tbl>
      <w:tblPr>
        <w:tblpPr w:leftFromText="180" w:rightFromText="180" w:vertAnchor="text" w:horzAnchor="page" w:tblpX="190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82"/>
        <w:gridCol w:w="882"/>
        <w:gridCol w:w="882"/>
        <w:gridCol w:w="882"/>
        <w:gridCol w:w="882"/>
        <w:gridCol w:w="882"/>
        <w:gridCol w:w="882"/>
      </w:tblGrid>
      <w:tr w:rsidR="00E91276" w:rsidRPr="00966D8D">
        <w:tc>
          <w:tcPr>
            <w:tcW w:w="1638" w:type="dxa"/>
            <w:shd w:val="clear" w:color="auto" w:fill="auto"/>
          </w:tcPr>
          <w:p w:rsidR="00E91276" w:rsidRPr="00966D8D" w:rsidRDefault="00E91276" w:rsidP="00E91276">
            <w:pPr>
              <w:jc w:val="both"/>
              <w:rPr>
                <w:rFonts w:asciiTheme="minorHAnsi" w:hAnsiTheme="minorHAnsi"/>
                <w:sz w:val="22"/>
                <w:szCs w:val="23"/>
              </w:rPr>
            </w:pPr>
            <w:r w:rsidRPr="00966D8D">
              <w:rPr>
                <w:rFonts w:asciiTheme="minorHAnsi" w:hAnsiTheme="minorHAnsi"/>
                <w:sz w:val="22"/>
                <w:szCs w:val="23"/>
              </w:rPr>
              <w:t>Student Name</w:t>
            </w:r>
          </w:p>
        </w:tc>
        <w:tc>
          <w:tcPr>
            <w:tcW w:w="882" w:type="dxa"/>
            <w:shd w:val="clear" w:color="auto" w:fill="auto"/>
          </w:tcPr>
          <w:p w:rsidR="00E91276" w:rsidRPr="00966D8D" w:rsidRDefault="00E91276" w:rsidP="00E91276">
            <w:pPr>
              <w:jc w:val="both"/>
              <w:rPr>
                <w:rFonts w:asciiTheme="minorHAnsi" w:hAnsiTheme="minorHAnsi"/>
                <w:sz w:val="22"/>
                <w:szCs w:val="23"/>
              </w:rPr>
            </w:pPr>
            <w:r w:rsidRPr="00966D8D">
              <w:rPr>
                <w:rFonts w:asciiTheme="minorHAnsi" w:hAnsiTheme="minorHAnsi"/>
                <w:sz w:val="22"/>
                <w:szCs w:val="23"/>
              </w:rPr>
              <w:t>Feb. 3</w:t>
            </w:r>
          </w:p>
        </w:tc>
        <w:tc>
          <w:tcPr>
            <w:tcW w:w="882" w:type="dxa"/>
            <w:shd w:val="clear" w:color="auto" w:fill="auto"/>
          </w:tcPr>
          <w:p w:rsidR="00E91276" w:rsidRPr="00966D8D" w:rsidRDefault="00E91276" w:rsidP="00E91276">
            <w:pPr>
              <w:jc w:val="both"/>
              <w:rPr>
                <w:rFonts w:asciiTheme="minorHAnsi" w:hAnsiTheme="minorHAnsi"/>
                <w:sz w:val="22"/>
                <w:szCs w:val="23"/>
              </w:rPr>
            </w:pPr>
            <w:r w:rsidRPr="00966D8D">
              <w:rPr>
                <w:rFonts w:asciiTheme="minorHAnsi" w:hAnsiTheme="minorHAnsi"/>
                <w:sz w:val="22"/>
                <w:szCs w:val="23"/>
              </w:rPr>
              <w:t>2/5</w:t>
            </w:r>
          </w:p>
        </w:tc>
        <w:tc>
          <w:tcPr>
            <w:tcW w:w="882" w:type="dxa"/>
            <w:shd w:val="clear" w:color="auto" w:fill="auto"/>
          </w:tcPr>
          <w:p w:rsidR="00E91276" w:rsidRPr="00966D8D" w:rsidRDefault="00E91276" w:rsidP="00E91276">
            <w:pPr>
              <w:jc w:val="both"/>
              <w:rPr>
                <w:rFonts w:asciiTheme="minorHAnsi" w:hAnsiTheme="minorHAnsi"/>
                <w:sz w:val="22"/>
                <w:szCs w:val="23"/>
              </w:rPr>
            </w:pPr>
            <w:r w:rsidRPr="00966D8D">
              <w:rPr>
                <w:rFonts w:asciiTheme="minorHAnsi" w:hAnsiTheme="minorHAnsi"/>
                <w:sz w:val="22"/>
                <w:szCs w:val="23"/>
              </w:rPr>
              <w:t>2/6</w:t>
            </w: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r>
      <w:tr w:rsidR="00E91276" w:rsidRPr="00966D8D">
        <w:tc>
          <w:tcPr>
            <w:tcW w:w="1638" w:type="dxa"/>
            <w:shd w:val="clear" w:color="auto" w:fill="auto"/>
          </w:tcPr>
          <w:p w:rsidR="00E91276" w:rsidRPr="00966D8D" w:rsidRDefault="00E91276" w:rsidP="00E91276">
            <w:pPr>
              <w:jc w:val="both"/>
              <w:rPr>
                <w:rFonts w:asciiTheme="minorHAnsi" w:hAnsiTheme="minorHAnsi"/>
                <w:sz w:val="22"/>
                <w:szCs w:val="23"/>
              </w:rPr>
            </w:pPr>
            <w:r w:rsidRPr="00966D8D">
              <w:rPr>
                <w:rFonts w:asciiTheme="minorHAnsi" w:hAnsiTheme="minorHAnsi"/>
                <w:sz w:val="22"/>
                <w:szCs w:val="23"/>
              </w:rPr>
              <w:t>Ms. Sinclair</w:t>
            </w: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c>
          <w:tcPr>
            <w:tcW w:w="882" w:type="dxa"/>
            <w:shd w:val="clear" w:color="auto" w:fill="auto"/>
          </w:tcPr>
          <w:p w:rsidR="00E91276" w:rsidRPr="00966D8D" w:rsidRDefault="00E91276" w:rsidP="00E91276">
            <w:pPr>
              <w:jc w:val="both"/>
              <w:rPr>
                <w:rFonts w:asciiTheme="minorHAnsi" w:hAnsiTheme="minorHAnsi"/>
                <w:sz w:val="22"/>
                <w:szCs w:val="23"/>
              </w:rPr>
            </w:pPr>
          </w:p>
        </w:tc>
      </w:tr>
    </w:tbl>
    <w:p w:rsidR="00BB0910" w:rsidRDefault="00BB0910" w:rsidP="00BB0910">
      <w:pPr>
        <w:rPr>
          <w:rFonts w:asciiTheme="minorHAnsi" w:hAnsiTheme="minorHAnsi"/>
          <w:sz w:val="22"/>
          <w:szCs w:val="23"/>
        </w:rPr>
      </w:pPr>
    </w:p>
    <w:p w:rsidR="00BB0910" w:rsidRDefault="00BB0910" w:rsidP="00BB0910">
      <w:pPr>
        <w:rPr>
          <w:rFonts w:asciiTheme="minorHAnsi" w:hAnsiTheme="minorHAnsi"/>
          <w:sz w:val="22"/>
          <w:szCs w:val="23"/>
        </w:rPr>
      </w:pPr>
    </w:p>
    <w:p w:rsidR="00BB0910" w:rsidRDefault="00BB0910" w:rsidP="00BB0910">
      <w:pPr>
        <w:rPr>
          <w:rFonts w:asciiTheme="minorHAnsi" w:hAnsiTheme="minorHAnsi"/>
          <w:sz w:val="22"/>
          <w:szCs w:val="23"/>
        </w:rPr>
      </w:pPr>
    </w:p>
    <w:p w:rsidR="00E625BD" w:rsidRPr="00966D8D" w:rsidRDefault="00E625BD" w:rsidP="00E625BD">
      <w:pPr>
        <w:ind w:left="720"/>
        <w:jc w:val="both"/>
        <w:rPr>
          <w:rFonts w:asciiTheme="minorHAnsi" w:hAnsiTheme="minorHAnsi"/>
          <w:sz w:val="22"/>
          <w:szCs w:val="23"/>
        </w:rPr>
      </w:pPr>
    </w:p>
    <w:p w:rsidR="00E625BD" w:rsidRPr="00966D8D" w:rsidRDefault="00D76BCC" w:rsidP="00E625BD">
      <w:pPr>
        <w:numPr>
          <w:ilvl w:val="0"/>
          <w:numId w:val="4"/>
        </w:numPr>
        <w:jc w:val="both"/>
        <w:rPr>
          <w:rFonts w:asciiTheme="minorHAnsi" w:hAnsiTheme="minorHAnsi"/>
          <w:sz w:val="22"/>
          <w:szCs w:val="23"/>
        </w:rPr>
      </w:pPr>
      <w:r w:rsidRPr="00966D8D">
        <w:rPr>
          <w:rFonts w:asciiTheme="minorHAnsi" w:hAnsiTheme="minorHAnsi"/>
          <w:b/>
          <w:sz w:val="22"/>
          <w:szCs w:val="23"/>
          <w:u w:val="single"/>
        </w:rPr>
        <w:t>HOMEWORK (25</w:t>
      </w:r>
      <w:r w:rsidR="00E625BD" w:rsidRPr="00966D8D">
        <w:rPr>
          <w:rFonts w:asciiTheme="minorHAnsi" w:hAnsiTheme="minorHAnsi"/>
          <w:b/>
          <w:sz w:val="22"/>
          <w:szCs w:val="23"/>
          <w:u w:val="single"/>
        </w:rPr>
        <w:t>%)</w:t>
      </w:r>
    </w:p>
    <w:p w:rsidR="00E625BD" w:rsidRPr="00966D8D" w:rsidRDefault="00E625BD" w:rsidP="00E625BD">
      <w:pPr>
        <w:numPr>
          <w:ilvl w:val="1"/>
          <w:numId w:val="4"/>
        </w:numPr>
        <w:jc w:val="both"/>
        <w:rPr>
          <w:rFonts w:asciiTheme="minorHAnsi" w:hAnsiTheme="minorHAnsi"/>
          <w:sz w:val="22"/>
          <w:szCs w:val="23"/>
        </w:rPr>
      </w:pPr>
      <w:r w:rsidRPr="00966D8D">
        <w:rPr>
          <w:rFonts w:asciiTheme="minorHAnsi" w:hAnsiTheme="minorHAnsi"/>
          <w:sz w:val="22"/>
          <w:szCs w:val="23"/>
        </w:rPr>
        <w:t xml:space="preserve">You will receive a homework sheet at the beginning of the semester. Assignment due dates can be found on (1) classroom calendar, (2) paper calendar and (3) my teacher page at </w:t>
      </w:r>
      <w:r w:rsidR="007B30F7" w:rsidRPr="007B30F7">
        <w:rPr>
          <w:rFonts w:asciiTheme="minorHAnsi" w:hAnsiTheme="minorHAnsi"/>
          <w:sz w:val="22"/>
          <w:szCs w:val="23"/>
          <w:u w:val="single"/>
        </w:rPr>
        <w:t>tsinclair.weebly.com</w:t>
      </w:r>
      <w:r w:rsidRPr="00966D8D">
        <w:rPr>
          <w:rFonts w:asciiTheme="minorHAnsi" w:hAnsiTheme="minorHAnsi"/>
          <w:sz w:val="22"/>
          <w:szCs w:val="23"/>
        </w:rPr>
        <w:t xml:space="preserve">.  </w:t>
      </w:r>
    </w:p>
    <w:p w:rsidR="00E625BD" w:rsidRPr="00966D8D" w:rsidRDefault="00E625BD" w:rsidP="00E625BD">
      <w:pPr>
        <w:numPr>
          <w:ilvl w:val="1"/>
          <w:numId w:val="4"/>
        </w:numPr>
        <w:jc w:val="both"/>
        <w:rPr>
          <w:rFonts w:asciiTheme="minorHAnsi" w:hAnsiTheme="minorHAnsi"/>
          <w:sz w:val="22"/>
          <w:szCs w:val="23"/>
        </w:rPr>
      </w:pPr>
      <w:r w:rsidRPr="00966D8D">
        <w:rPr>
          <w:rFonts w:asciiTheme="minorHAnsi" w:hAnsiTheme="minorHAnsi"/>
          <w:sz w:val="22"/>
          <w:szCs w:val="23"/>
        </w:rPr>
        <w:t xml:space="preserve">Homework will not be assigned every night. </w:t>
      </w:r>
      <w:r w:rsidR="007B30F7">
        <w:rPr>
          <w:rFonts w:asciiTheme="minorHAnsi" w:hAnsiTheme="minorHAnsi"/>
          <w:sz w:val="22"/>
          <w:szCs w:val="23"/>
        </w:rPr>
        <w:t>C</w:t>
      </w:r>
      <w:r w:rsidRPr="00966D8D">
        <w:rPr>
          <w:rFonts w:asciiTheme="minorHAnsi" w:hAnsiTheme="minorHAnsi"/>
          <w:sz w:val="22"/>
          <w:szCs w:val="23"/>
        </w:rPr>
        <w:t xml:space="preserve">omplete the assignment on the day in which it is due. Take advantage of the calendars to plan your time effectively. </w:t>
      </w:r>
    </w:p>
    <w:p w:rsidR="00E625BD" w:rsidRPr="00966D8D" w:rsidRDefault="00E625BD" w:rsidP="00E625BD">
      <w:pPr>
        <w:numPr>
          <w:ilvl w:val="1"/>
          <w:numId w:val="4"/>
        </w:numPr>
        <w:jc w:val="both"/>
        <w:rPr>
          <w:rFonts w:asciiTheme="minorHAnsi" w:hAnsiTheme="minorHAnsi"/>
          <w:sz w:val="22"/>
          <w:szCs w:val="23"/>
        </w:rPr>
      </w:pPr>
      <w:r w:rsidRPr="00966D8D">
        <w:rPr>
          <w:rFonts w:asciiTheme="minorHAnsi" w:hAnsiTheme="minorHAnsi"/>
          <w:sz w:val="22"/>
          <w:szCs w:val="23"/>
        </w:rPr>
        <w:t>If you are turning in homework from a day in which you were absent, write “ABSENT” along with the date of your absence on the top of the sheet. This assignment must be submit</w:t>
      </w:r>
      <w:r w:rsidR="009E15FF">
        <w:rPr>
          <w:rFonts w:asciiTheme="minorHAnsi" w:hAnsiTheme="minorHAnsi"/>
          <w:sz w:val="22"/>
          <w:szCs w:val="23"/>
        </w:rPr>
        <w:t>ted the next day in class</w:t>
      </w:r>
      <w:r w:rsidRPr="00966D8D">
        <w:rPr>
          <w:rFonts w:asciiTheme="minorHAnsi" w:hAnsiTheme="minorHAnsi"/>
          <w:sz w:val="22"/>
          <w:szCs w:val="23"/>
        </w:rPr>
        <w:t xml:space="preserve">. </w:t>
      </w:r>
    </w:p>
    <w:p w:rsidR="00E625BD" w:rsidRPr="00966D8D" w:rsidRDefault="00E625BD" w:rsidP="00E625BD">
      <w:pPr>
        <w:numPr>
          <w:ilvl w:val="1"/>
          <w:numId w:val="4"/>
        </w:numPr>
        <w:jc w:val="both"/>
        <w:rPr>
          <w:rFonts w:asciiTheme="minorHAnsi" w:hAnsiTheme="minorHAnsi"/>
          <w:sz w:val="22"/>
          <w:szCs w:val="23"/>
        </w:rPr>
      </w:pPr>
      <w:r w:rsidRPr="00966D8D">
        <w:rPr>
          <w:rFonts w:asciiTheme="minorHAnsi" w:hAnsiTheme="minorHAnsi"/>
          <w:i/>
          <w:sz w:val="22"/>
          <w:szCs w:val="23"/>
        </w:rPr>
        <w:t>Late</w:t>
      </w:r>
      <w:r w:rsidRPr="00966D8D">
        <w:rPr>
          <w:rFonts w:asciiTheme="minorHAnsi" w:hAnsiTheme="minorHAnsi"/>
          <w:sz w:val="22"/>
          <w:szCs w:val="23"/>
        </w:rPr>
        <w:t xml:space="preserve"> </w:t>
      </w:r>
      <w:r w:rsidRPr="00966D8D">
        <w:rPr>
          <w:rFonts w:asciiTheme="minorHAnsi" w:hAnsiTheme="minorHAnsi"/>
          <w:i/>
          <w:sz w:val="22"/>
          <w:szCs w:val="23"/>
        </w:rPr>
        <w:t>Policy</w:t>
      </w:r>
      <w:r w:rsidRPr="00966D8D">
        <w:rPr>
          <w:rFonts w:asciiTheme="minorHAnsi" w:hAnsiTheme="minorHAnsi"/>
          <w:sz w:val="22"/>
          <w:szCs w:val="23"/>
        </w:rPr>
        <w:t xml:space="preserve">: </w:t>
      </w:r>
      <w:r w:rsidR="007B30F7">
        <w:rPr>
          <w:rFonts w:asciiTheme="minorHAnsi" w:hAnsiTheme="minorHAnsi"/>
          <w:sz w:val="22"/>
          <w:szCs w:val="23"/>
        </w:rPr>
        <w:t>You must submit a missing homework slip when you have missed an assignment</w:t>
      </w:r>
      <w:r w:rsidRPr="00966D8D">
        <w:rPr>
          <w:rFonts w:asciiTheme="minorHAnsi" w:hAnsiTheme="minorHAnsi"/>
          <w:sz w:val="22"/>
          <w:szCs w:val="23"/>
        </w:rPr>
        <w:t xml:space="preserve">. </w:t>
      </w:r>
      <w:r w:rsidR="007B30F7">
        <w:rPr>
          <w:rFonts w:asciiTheme="minorHAnsi" w:hAnsiTheme="minorHAnsi"/>
          <w:sz w:val="22"/>
          <w:szCs w:val="23"/>
        </w:rPr>
        <w:t xml:space="preserve">Without this, late work will not be accepted. </w:t>
      </w:r>
      <w:r w:rsidR="009E15FF">
        <w:rPr>
          <w:rFonts w:asciiTheme="minorHAnsi" w:hAnsiTheme="minorHAnsi"/>
          <w:sz w:val="22"/>
          <w:szCs w:val="23"/>
        </w:rPr>
        <w:t>L</w:t>
      </w:r>
      <w:r w:rsidRPr="00966D8D">
        <w:rPr>
          <w:rFonts w:asciiTheme="minorHAnsi" w:hAnsiTheme="minorHAnsi"/>
          <w:sz w:val="22"/>
          <w:szCs w:val="23"/>
        </w:rPr>
        <w:t xml:space="preserve">ate assignments will not receive full credit. </w:t>
      </w:r>
    </w:p>
    <w:p w:rsidR="00E625BD" w:rsidRPr="00966D8D" w:rsidRDefault="00E625BD" w:rsidP="00E625BD">
      <w:pPr>
        <w:ind w:left="1440"/>
        <w:jc w:val="both"/>
        <w:rPr>
          <w:rFonts w:asciiTheme="minorHAnsi" w:hAnsiTheme="minorHAnsi"/>
          <w:sz w:val="22"/>
          <w:szCs w:val="23"/>
        </w:rPr>
      </w:pPr>
    </w:p>
    <w:p w:rsidR="00E625BD" w:rsidRPr="00966D8D" w:rsidRDefault="00E625BD" w:rsidP="00E625BD">
      <w:pPr>
        <w:numPr>
          <w:ilvl w:val="0"/>
          <w:numId w:val="4"/>
        </w:numPr>
        <w:jc w:val="both"/>
        <w:rPr>
          <w:rFonts w:asciiTheme="minorHAnsi" w:hAnsiTheme="minorHAnsi"/>
          <w:sz w:val="22"/>
          <w:szCs w:val="23"/>
        </w:rPr>
      </w:pPr>
      <w:r w:rsidRPr="00966D8D">
        <w:rPr>
          <w:rFonts w:asciiTheme="minorHAnsi" w:hAnsiTheme="minorHAnsi"/>
          <w:b/>
          <w:sz w:val="22"/>
          <w:szCs w:val="23"/>
          <w:u w:val="single"/>
        </w:rPr>
        <w:t>SEMESTER PROJECT (20%)</w:t>
      </w:r>
    </w:p>
    <w:p w:rsidR="00E625BD" w:rsidRPr="00966D8D" w:rsidRDefault="00E625BD" w:rsidP="00E625BD">
      <w:pPr>
        <w:ind w:left="720"/>
        <w:jc w:val="both"/>
        <w:rPr>
          <w:rFonts w:asciiTheme="minorHAnsi" w:hAnsiTheme="minorHAnsi"/>
          <w:sz w:val="22"/>
        </w:rPr>
      </w:pPr>
      <w:r w:rsidRPr="00966D8D">
        <w:rPr>
          <w:rFonts w:asciiTheme="minorHAnsi" w:hAnsiTheme="minorHAnsi"/>
          <w:sz w:val="22"/>
          <w:szCs w:val="23"/>
        </w:rPr>
        <w:t>There will be a research project required for this class. Details will be given to you in the future.</w:t>
      </w:r>
      <w:r w:rsidRPr="00966D8D">
        <w:rPr>
          <w:rFonts w:asciiTheme="minorHAnsi" w:hAnsiTheme="minorHAnsi"/>
          <w:sz w:val="22"/>
        </w:rPr>
        <w:t xml:space="preserve"> Be aware that the project will be due in parts and will have multiple deadlines. </w:t>
      </w:r>
    </w:p>
    <w:p w:rsidR="00E625BD" w:rsidRPr="00966D8D" w:rsidRDefault="00E625BD" w:rsidP="00E625BD">
      <w:pPr>
        <w:ind w:left="720"/>
        <w:jc w:val="both"/>
        <w:rPr>
          <w:rFonts w:asciiTheme="minorHAnsi" w:hAnsiTheme="minorHAnsi"/>
          <w:sz w:val="22"/>
        </w:rPr>
      </w:pPr>
    </w:p>
    <w:p w:rsidR="00E625BD" w:rsidRPr="00966D8D" w:rsidRDefault="00E625BD" w:rsidP="00E625BD">
      <w:pPr>
        <w:numPr>
          <w:ilvl w:val="0"/>
          <w:numId w:val="4"/>
        </w:numPr>
        <w:jc w:val="both"/>
        <w:rPr>
          <w:rFonts w:asciiTheme="minorHAnsi" w:hAnsiTheme="minorHAnsi"/>
          <w:b/>
          <w:sz w:val="22"/>
          <w:szCs w:val="23"/>
          <w:u w:val="single"/>
        </w:rPr>
      </w:pPr>
      <w:r w:rsidRPr="00966D8D">
        <w:rPr>
          <w:rFonts w:asciiTheme="minorHAnsi" w:hAnsiTheme="minorHAnsi"/>
          <w:b/>
          <w:sz w:val="22"/>
          <w:szCs w:val="23"/>
          <w:u w:val="single"/>
        </w:rPr>
        <w:t>TESTS (35%)</w:t>
      </w:r>
    </w:p>
    <w:p w:rsidR="00E625BD" w:rsidRPr="00966D8D" w:rsidRDefault="00E625BD" w:rsidP="00E625BD">
      <w:pPr>
        <w:ind w:left="360"/>
        <w:rPr>
          <w:rFonts w:asciiTheme="minorHAnsi" w:hAnsiTheme="minorHAnsi"/>
          <w:sz w:val="22"/>
          <w:szCs w:val="23"/>
        </w:rPr>
      </w:pPr>
      <w:r w:rsidRPr="00966D8D">
        <w:rPr>
          <w:rFonts w:asciiTheme="minorHAnsi" w:hAnsiTheme="minorHAnsi"/>
          <w:sz w:val="22"/>
          <w:szCs w:val="23"/>
        </w:rPr>
        <w:t>In this course</w:t>
      </w:r>
      <w:r w:rsidR="007B30F7">
        <w:rPr>
          <w:rFonts w:asciiTheme="minorHAnsi" w:hAnsiTheme="minorHAnsi"/>
          <w:sz w:val="22"/>
          <w:szCs w:val="23"/>
        </w:rPr>
        <w:t>,</w:t>
      </w:r>
      <w:r w:rsidRPr="00966D8D">
        <w:rPr>
          <w:rFonts w:asciiTheme="minorHAnsi" w:hAnsiTheme="minorHAnsi"/>
          <w:sz w:val="22"/>
          <w:szCs w:val="23"/>
        </w:rPr>
        <w:t xml:space="preserve"> there will be three full period examinations before the end of each marking period. Exams account for a significant portion of your grade so be sure to prepare yourself. If you are absent the day of an exam, you must bring in a note signed by a parent/guardian. It is </w:t>
      </w:r>
      <w:r w:rsidRPr="007B30F7">
        <w:rPr>
          <w:rFonts w:asciiTheme="minorHAnsi" w:hAnsiTheme="minorHAnsi"/>
          <w:sz w:val="22"/>
          <w:szCs w:val="23"/>
          <w:u w:val="single"/>
        </w:rPr>
        <w:t>solely your responsibility</w:t>
      </w:r>
      <w:r w:rsidRPr="00966D8D">
        <w:rPr>
          <w:rFonts w:asciiTheme="minorHAnsi" w:hAnsiTheme="minorHAnsi"/>
          <w:sz w:val="22"/>
          <w:szCs w:val="23"/>
        </w:rPr>
        <w:t xml:space="preserve"> to arrange a makeup exam with me the next day you are present. </w:t>
      </w:r>
    </w:p>
    <w:p w:rsidR="00D76BCC" w:rsidRPr="00966D8D" w:rsidRDefault="00D76BCC" w:rsidP="00E625BD">
      <w:pPr>
        <w:ind w:left="360"/>
        <w:jc w:val="center"/>
        <w:rPr>
          <w:rFonts w:asciiTheme="minorHAnsi" w:hAnsiTheme="minorHAnsi"/>
          <w:b/>
          <w:sz w:val="22"/>
          <w:szCs w:val="23"/>
        </w:rPr>
      </w:pPr>
    </w:p>
    <w:p w:rsidR="00E625BD" w:rsidRPr="00966D8D" w:rsidRDefault="00E625BD" w:rsidP="00E625BD">
      <w:pPr>
        <w:ind w:left="360"/>
        <w:jc w:val="center"/>
        <w:rPr>
          <w:rFonts w:asciiTheme="minorHAnsi" w:hAnsiTheme="minorHAnsi"/>
          <w:b/>
          <w:sz w:val="22"/>
          <w:szCs w:val="23"/>
        </w:rPr>
      </w:pPr>
      <w:r w:rsidRPr="00966D8D">
        <w:rPr>
          <w:rFonts w:asciiTheme="minorHAnsi" w:hAnsiTheme="minorHAnsi"/>
          <w:b/>
          <w:sz w:val="22"/>
          <w:szCs w:val="23"/>
        </w:rPr>
        <w:t>Examination Dates:</w:t>
      </w:r>
    </w:p>
    <w:p w:rsidR="00E625BD" w:rsidRPr="00966D8D" w:rsidRDefault="00E625BD" w:rsidP="00E625BD">
      <w:pPr>
        <w:tabs>
          <w:tab w:val="left" w:pos="9510"/>
        </w:tabs>
        <w:ind w:left="360"/>
        <w:rPr>
          <w:rFonts w:asciiTheme="minorHAnsi" w:hAnsiTheme="minorHAnsi"/>
          <w:b/>
          <w:sz w:val="22"/>
          <w:szCs w:val="23"/>
        </w:rPr>
      </w:pPr>
      <w:r w:rsidRPr="00966D8D">
        <w:rPr>
          <w:rFonts w:asciiTheme="minorHAnsi" w:hAnsiTheme="minorHAnsi"/>
          <w:b/>
          <w:sz w:val="22"/>
          <w:szCs w:val="23"/>
        </w:rPr>
        <w:tab/>
      </w:r>
    </w:p>
    <w:tbl>
      <w:tblPr>
        <w:tblW w:w="96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00"/>
        <w:gridCol w:w="3060"/>
      </w:tblGrid>
      <w:tr w:rsidR="00E625BD" w:rsidRPr="00966D8D">
        <w:tc>
          <w:tcPr>
            <w:tcW w:w="2970" w:type="dxa"/>
            <w:tcBorders>
              <w:top w:val="nil"/>
              <w:left w:val="nil"/>
              <w:right w:val="nil"/>
            </w:tcBorders>
          </w:tcPr>
          <w:p w:rsidR="00E625BD" w:rsidRPr="00966D8D" w:rsidRDefault="00E625BD" w:rsidP="00151B4F">
            <w:pPr>
              <w:ind w:left="360" w:right="-108"/>
              <w:rPr>
                <w:rFonts w:asciiTheme="minorHAnsi" w:hAnsiTheme="minorHAnsi"/>
                <w:b/>
                <w:sz w:val="22"/>
                <w:szCs w:val="23"/>
              </w:rPr>
            </w:pPr>
            <w:r w:rsidRPr="00966D8D">
              <w:rPr>
                <w:rFonts w:asciiTheme="minorHAnsi" w:hAnsiTheme="minorHAnsi"/>
                <w:b/>
                <w:sz w:val="22"/>
                <w:szCs w:val="23"/>
              </w:rPr>
              <w:t xml:space="preserve">Marking Period 1 </w:t>
            </w:r>
          </w:p>
        </w:tc>
        <w:tc>
          <w:tcPr>
            <w:tcW w:w="3600" w:type="dxa"/>
            <w:tcBorders>
              <w:top w:val="nil"/>
              <w:left w:val="nil"/>
              <w:right w:val="nil"/>
            </w:tcBorders>
          </w:tcPr>
          <w:p w:rsidR="00E625BD" w:rsidRPr="00966D8D" w:rsidRDefault="00E625BD" w:rsidP="00E625BD">
            <w:pPr>
              <w:ind w:left="360"/>
              <w:jc w:val="center"/>
              <w:rPr>
                <w:rFonts w:asciiTheme="minorHAnsi" w:hAnsiTheme="minorHAnsi"/>
                <w:b/>
                <w:sz w:val="22"/>
                <w:szCs w:val="23"/>
              </w:rPr>
            </w:pPr>
            <w:r w:rsidRPr="00966D8D">
              <w:rPr>
                <w:rFonts w:asciiTheme="minorHAnsi" w:hAnsiTheme="minorHAnsi"/>
                <w:b/>
                <w:sz w:val="22"/>
                <w:szCs w:val="23"/>
              </w:rPr>
              <w:t>Marking Period 2</w:t>
            </w:r>
          </w:p>
        </w:tc>
        <w:tc>
          <w:tcPr>
            <w:tcW w:w="3060" w:type="dxa"/>
            <w:tcBorders>
              <w:top w:val="nil"/>
              <w:left w:val="nil"/>
              <w:right w:val="nil"/>
            </w:tcBorders>
          </w:tcPr>
          <w:p w:rsidR="00E625BD" w:rsidRPr="00966D8D" w:rsidRDefault="00E625BD" w:rsidP="00E625BD">
            <w:pPr>
              <w:ind w:left="360"/>
              <w:jc w:val="center"/>
              <w:rPr>
                <w:rFonts w:asciiTheme="minorHAnsi" w:hAnsiTheme="minorHAnsi"/>
                <w:b/>
                <w:sz w:val="22"/>
                <w:szCs w:val="23"/>
              </w:rPr>
            </w:pPr>
            <w:r w:rsidRPr="00966D8D">
              <w:rPr>
                <w:rFonts w:asciiTheme="minorHAnsi" w:hAnsiTheme="minorHAnsi"/>
                <w:b/>
                <w:sz w:val="22"/>
                <w:szCs w:val="23"/>
              </w:rPr>
              <w:t>Final Exam</w:t>
            </w:r>
          </w:p>
        </w:tc>
      </w:tr>
      <w:tr w:rsidR="00E625BD" w:rsidRPr="00966D8D">
        <w:tc>
          <w:tcPr>
            <w:tcW w:w="2970" w:type="dxa"/>
          </w:tcPr>
          <w:p w:rsidR="00E625BD" w:rsidRPr="00966D8D" w:rsidRDefault="00E625BD" w:rsidP="00E625BD">
            <w:pPr>
              <w:ind w:left="360"/>
              <w:jc w:val="center"/>
              <w:rPr>
                <w:rFonts w:asciiTheme="minorHAnsi" w:hAnsiTheme="minorHAnsi"/>
                <w:b/>
                <w:sz w:val="22"/>
                <w:szCs w:val="23"/>
              </w:rPr>
            </w:pPr>
          </w:p>
          <w:p w:rsidR="00E625BD" w:rsidRPr="00966D8D" w:rsidRDefault="00E625BD" w:rsidP="00E625BD">
            <w:pPr>
              <w:jc w:val="center"/>
              <w:rPr>
                <w:rFonts w:asciiTheme="minorHAnsi" w:hAnsiTheme="minorHAnsi"/>
                <w:b/>
                <w:sz w:val="22"/>
                <w:szCs w:val="23"/>
              </w:rPr>
            </w:pPr>
          </w:p>
        </w:tc>
        <w:tc>
          <w:tcPr>
            <w:tcW w:w="3600" w:type="dxa"/>
          </w:tcPr>
          <w:p w:rsidR="00151B4F" w:rsidRDefault="00151B4F" w:rsidP="00E625BD">
            <w:pPr>
              <w:ind w:left="360"/>
              <w:jc w:val="center"/>
              <w:rPr>
                <w:rFonts w:asciiTheme="minorHAnsi" w:hAnsiTheme="minorHAnsi"/>
                <w:b/>
                <w:sz w:val="22"/>
                <w:szCs w:val="23"/>
              </w:rPr>
            </w:pPr>
          </w:p>
          <w:p w:rsidR="00E625BD" w:rsidRPr="00966D8D" w:rsidRDefault="00E625BD" w:rsidP="00E625BD">
            <w:pPr>
              <w:ind w:left="360"/>
              <w:jc w:val="center"/>
              <w:rPr>
                <w:rFonts w:asciiTheme="minorHAnsi" w:hAnsiTheme="minorHAnsi"/>
                <w:b/>
                <w:sz w:val="22"/>
                <w:szCs w:val="23"/>
              </w:rPr>
            </w:pPr>
          </w:p>
        </w:tc>
        <w:tc>
          <w:tcPr>
            <w:tcW w:w="3060" w:type="dxa"/>
          </w:tcPr>
          <w:p w:rsidR="00151B4F" w:rsidRDefault="00151B4F" w:rsidP="00E625BD">
            <w:pPr>
              <w:ind w:left="360"/>
              <w:jc w:val="center"/>
              <w:rPr>
                <w:rFonts w:asciiTheme="minorHAnsi" w:hAnsiTheme="minorHAnsi"/>
                <w:b/>
                <w:sz w:val="22"/>
                <w:szCs w:val="23"/>
              </w:rPr>
            </w:pPr>
          </w:p>
          <w:p w:rsidR="00E625BD" w:rsidRPr="00966D8D" w:rsidRDefault="00E625BD" w:rsidP="00E625BD">
            <w:pPr>
              <w:ind w:left="360"/>
              <w:jc w:val="center"/>
              <w:rPr>
                <w:rFonts w:asciiTheme="minorHAnsi" w:hAnsiTheme="minorHAnsi"/>
                <w:b/>
                <w:sz w:val="22"/>
                <w:szCs w:val="23"/>
              </w:rPr>
            </w:pPr>
          </w:p>
        </w:tc>
      </w:tr>
    </w:tbl>
    <w:p w:rsidR="00E625BD" w:rsidRPr="00966D8D" w:rsidRDefault="00E625BD" w:rsidP="00E625BD">
      <w:pPr>
        <w:ind w:left="360"/>
        <w:jc w:val="both"/>
        <w:rPr>
          <w:rFonts w:asciiTheme="minorHAnsi" w:hAnsiTheme="minorHAnsi"/>
          <w:b/>
          <w:sz w:val="22"/>
          <w:szCs w:val="23"/>
        </w:rPr>
      </w:pPr>
    </w:p>
    <w:p w:rsidR="00E625BD" w:rsidRPr="00966D8D" w:rsidRDefault="00E625BD" w:rsidP="00E625BD">
      <w:pPr>
        <w:ind w:left="360"/>
        <w:jc w:val="center"/>
        <w:rPr>
          <w:rFonts w:asciiTheme="minorHAnsi" w:hAnsiTheme="minorHAnsi"/>
          <w:b/>
          <w:sz w:val="22"/>
          <w:szCs w:val="23"/>
        </w:rPr>
      </w:pPr>
      <w:r w:rsidRPr="00966D8D">
        <w:rPr>
          <w:rFonts w:asciiTheme="minorHAnsi" w:hAnsiTheme="minorHAnsi"/>
          <w:b/>
          <w:sz w:val="22"/>
          <w:szCs w:val="23"/>
        </w:rPr>
        <w:t xml:space="preserve">**Quizzes </w:t>
      </w:r>
      <w:r w:rsidR="007B30F7">
        <w:rPr>
          <w:rFonts w:asciiTheme="minorHAnsi" w:hAnsiTheme="minorHAnsi"/>
          <w:b/>
          <w:sz w:val="22"/>
          <w:szCs w:val="23"/>
        </w:rPr>
        <w:t>may</w:t>
      </w:r>
      <w:r w:rsidRPr="00966D8D">
        <w:rPr>
          <w:rFonts w:asciiTheme="minorHAnsi" w:hAnsiTheme="minorHAnsi"/>
          <w:b/>
          <w:sz w:val="22"/>
          <w:szCs w:val="23"/>
        </w:rPr>
        <w:t xml:space="preserve"> be given </w:t>
      </w:r>
      <w:r w:rsidR="00E91276">
        <w:rPr>
          <w:rFonts w:asciiTheme="minorHAnsi" w:hAnsiTheme="minorHAnsi"/>
          <w:b/>
          <w:sz w:val="22"/>
          <w:szCs w:val="23"/>
        </w:rPr>
        <w:t>at the end of major units of study</w:t>
      </w:r>
      <w:proofErr w:type="gramStart"/>
      <w:r w:rsidRPr="00966D8D">
        <w:rPr>
          <w:rFonts w:asciiTheme="minorHAnsi" w:hAnsiTheme="minorHAnsi"/>
          <w:b/>
          <w:sz w:val="22"/>
          <w:szCs w:val="23"/>
        </w:rPr>
        <w:t>.*</w:t>
      </w:r>
      <w:proofErr w:type="gramEnd"/>
      <w:r w:rsidRPr="00966D8D">
        <w:rPr>
          <w:rFonts w:asciiTheme="minorHAnsi" w:hAnsiTheme="minorHAnsi"/>
          <w:b/>
          <w:sz w:val="22"/>
          <w:szCs w:val="23"/>
        </w:rPr>
        <w:t>*</w:t>
      </w:r>
    </w:p>
    <w:p w:rsidR="00E625BD" w:rsidRPr="00966D8D" w:rsidRDefault="00E625BD" w:rsidP="00E625BD">
      <w:pPr>
        <w:jc w:val="both"/>
        <w:rPr>
          <w:rFonts w:asciiTheme="minorHAnsi" w:hAnsiTheme="minorHAnsi"/>
          <w:b/>
          <w:bCs/>
          <w:i/>
          <w:sz w:val="22"/>
          <w:u w:val="single"/>
        </w:rPr>
      </w:pPr>
    </w:p>
    <w:p w:rsidR="00E625BD" w:rsidRPr="00966D8D" w:rsidRDefault="00E625BD" w:rsidP="00E625BD">
      <w:pPr>
        <w:jc w:val="both"/>
        <w:rPr>
          <w:rFonts w:asciiTheme="minorHAnsi" w:hAnsiTheme="minorHAnsi"/>
          <w:b/>
          <w:bCs/>
          <w:i/>
          <w:sz w:val="22"/>
          <w:szCs w:val="28"/>
          <w:u w:val="single"/>
        </w:rPr>
      </w:pPr>
      <w:r w:rsidRPr="00966D8D">
        <w:rPr>
          <w:rFonts w:asciiTheme="minorHAnsi" w:hAnsiTheme="minorHAnsi"/>
          <w:b/>
          <w:bCs/>
          <w:i/>
          <w:sz w:val="22"/>
          <w:szCs w:val="28"/>
          <w:u w:val="single"/>
        </w:rPr>
        <w:t>B. CLASSROOM RULES</w:t>
      </w:r>
    </w:p>
    <w:p w:rsidR="00E625BD" w:rsidRPr="00966D8D" w:rsidRDefault="00E625BD" w:rsidP="00E625BD">
      <w:pPr>
        <w:widowControl w:val="0"/>
        <w:ind w:left="360" w:hanging="360"/>
        <w:rPr>
          <w:rFonts w:asciiTheme="minorHAnsi" w:hAnsiTheme="minorHAnsi"/>
          <w:sz w:val="22"/>
        </w:rPr>
        <w:sectPr w:rsidR="00E625BD" w:rsidRPr="00966D8D">
          <w:pgSz w:w="12240" w:h="15840"/>
          <w:pgMar w:top="720" w:right="720" w:bottom="720" w:left="720" w:header="720" w:footer="720" w:gutter="0"/>
          <w:cols w:space="720"/>
          <w:docGrid w:linePitch="360"/>
        </w:sectPr>
      </w:pPr>
      <w:r w:rsidRPr="00966D8D">
        <w:rPr>
          <w:rFonts w:asciiTheme="minorHAnsi" w:hAnsiTheme="minorHAnsi"/>
          <w:sz w:val="22"/>
        </w:rPr>
        <w:tab/>
      </w:r>
    </w:p>
    <w:p w:rsidR="00E625BD" w:rsidRPr="00966D8D" w:rsidRDefault="00966D8D" w:rsidP="00E625BD">
      <w:pPr>
        <w:widowControl w:val="0"/>
        <w:ind w:left="360"/>
        <w:rPr>
          <w:rFonts w:asciiTheme="minorHAnsi" w:hAnsiTheme="minorHAnsi"/>
          <w:b/>
          <w:bCs/>
          <w:sz w:val="22"/>
          <w:szCs w:val="130"/>
        </w:rPr>
      </w:pPr>
      <w:r w:rsidRPr="00966D8D">
        <w:rPr>
          <w:rFonts w:asciiTheme="minorHAnsi" w:hAnsiTheme="minorHAnsi"/>
          <w:sz w:val="22"/>
          <w:szCs w:val="90"/>
        </w:rPr>
        <w:t>¨</w:t>
      </w:r>
      <w:r w:rsidR="00E625BD" w:rsidRPr="00966D8D">
        <w:rPr>
          <w:rFonts w:asciiTheme="minorHAnsi" w:hAnsiTheme="minorHAnsi"/>
          <w:sz w:val="22"/>
        </w:rPr>
        <w:t> </w:t>
      </w:r>
      <w:r w:rsidR="00E625BD" w:rsidRPr="00966D8D">
        <w:rPr>
          <w:rFonts w:asciiTheme="minorHAnsi" w:hAnsiTheme="minorHAnsi"/>
          <w:b/>
          <w:bCs/>
          <w:sz w:val="22"/>
          <w:szCs w:val="130"/>
        </w:rPr>
        <w:t>Respect yourself.</w:t>
      </w:r>
    </w:p>
    <w:p w:rsidR="00E625BD" w:rsidRPr="00966D8D" w:rsidRDefault="00E625BD" w:rsidP="00E625BD">
      <w:pPr>
        <w:widowControl w:val="0"/>
        <w:rPr>
          <w:rFonts w:asciiTheme="minorHAnsi" w:hAnsiTheme="minorHAnsi"/>
          <w:sz w:val="22"/>
          <w:szCs w:val="120"/>
        </w:rPr>
      </w:pPr>
      <w:r w:rsidRPr="00966D8D">
        <w:rPr>
          <w:rFonts w:asciiTheme="minorHAnsi" w:hAnsiTheme="minorHAnsi"/>
          <w:sz w:val="22"/>
          <w:szCs w:val="120"/>
        </w:rPr>
        <w:tab/>
        <w:t xml:space="preserve">- Dress appropriately. </w:t>
      </w:r>
      <w:r w:rsidRPr="00966D8D">
        <w:rPr>
          <w:rFonts w:asciiTheme="minorHAnsi" w:hAnsiTheme="minorHAnsi"/>
          <w:sz w:val="22"/>
          <w:szCs w:val="120"/>
        </w:rPr>
        <w:tab/>
      </w:r>
      <w:r w:rsidRPr="00966D8D">
        <w:rPr>
          <w:rFonts w:asciiTheme="minorHAnsi" w:hAnsiTheme="minorHAnsi"/>
          <w:sz w:val="22"/>
          <w:szCs w:val="120"/>
        </w:rPr>
        <w:tab/>
        <w:t xml:space="preserve"> </w:t>
      </w:r>
    </w:p>
    <w:p w:rsidR="00E625BD" w:rsidRPr="00966D8D" w:rsidRDefault="00E625BD" w:rsidP="00E625BD">
      <w:pPr>
        <w:widowControl w:val="0"/>
        <w:rPr>
          <w:rFonts w:asciiTheme="minorHAnsi" w:hAnsiTheme="minorHAnsi"/>
          <w:sz w:val="22"/>
          <w:szCs w:val="120"/>
        </w:rPr>
      </w:pPr>
      <w:r w:rsidRPr="00966D8D">
        <w:rPr>
          <w:rFonts w:asciiTheme="minorHAnsi" w:hAnsiTheme="minorHAnsi"/>
          <w:sz w:val="22"/>
          <w:szCs w:val="120"/>
        </w:rPr>
        <w:tab/>
        <w:t xml:space="preserve">- Use appropriate language. </w:t>
      </w:r>
    </w:p>
    <w:p w:rsidR="00E625BD" w:rsidRPr="00966D8D" w:rsidRDefault="00E625BD" w:rsidP="00E625BD">
      <w:pPr>
        <w:widowControl w:val="0"/>
        <w:ind w:firstLine="720"/>
        <w:rPr>
          <w:rFonts w:asciiTheme="minorHAnsi" w:hAnsiTheme="minorHAnsi"/>
          <w:sz w:val="22"/>
          <w:szCs w:val="120"/>
        </w:rPr>
      </w:pPr>
      <w:r w:rsidRPr="00966D8D">
        <w:rPr>
          <w:rFonts w:asciiTheme="minorHAnsi" w:hAnsiTheme="minorHAnsi"/>
          <w:sz w:val="22"/>
          <w:szCs w:val="120"/>
        </w:rPr>
        <w:t>- Come prepared.</w:t>
      </w:r>
    </w:p>
    <w:p w:rsidR="00E625BD" w:rsidRPr="00966D8D" w:rsidRDefault="00966D8D" w:rsidP="00E625BD">
      <w:pPr>
        <w:widowControl w:val="0"/>
        <w:ind w:left="360"/>
        <w:rPr>
          <w:rFonts w:asciiTheme="minorHAnsi" w:hAnsiTheme="minorHAnsi"/>
          <w:b/>
          <w:bCs/>
          <w:sz w:val="22"/>
          <w:szCs w:val="130"/>
        </w:rPr>
      </w:pPr>
      <w:r w:rsidRPr="00966D8D">
        <w:rPr>
          <w:rFonts w:asciiTheme="minorHAnsi" w:hAnsiTheme="minorHAnsi"/>
          <w:sz w:val="22"/>
          <w:szCs w:val="90"/>
        </w:rPr>
        <w:t>¨</w:t>
      </w:r>
      <w:r w:rsidR="00E625BD" w:rsidRPr="00966D8D">
        <w:rPr>
          <w:rFonts w:asciiTheme="minorHAnsi" w:hAnsiTheme="minorHAnsi"/>
          <w:sz w:val="22"/>
        </w:rPr>
        <w:t> </w:t>
      </w:r>
      <w:r w:rsidR="00E625BD" w:rsidRPr="00966D8D">
        <w:rPr>
          <w:rFonts w:asciiTheme="minorHAnsi" w:hAnsiTheme="minorHAnsi"/>
          <w:b/>
          <w:bCs/>
          <w:sz w:val="22"/>
          <w:szCs w:val="130"/>
        </w:rPr>
        <w:t>Respect your peers.</w:t>
      </w:r>
    </w:p>
    <w:p w:rsidR="00E625BD" w:rsidRPr="00966D8D" w:rsidRDefault="00E625BD" w:rsidP="00E625BD">
      <w:pPr>
        <w:widowControl w:val="0"/>
        <w:rPr>
          <w:rFonts w:asciiTheme="minorHAnsi" w:hAnsiTheme="minorHAnsi"/>
          <w:sz w:val="22"/>
          <w:szCs w:val="120"/>
        </w:rPr>
      </w:pPr>
      <w:r w:rsidRPr="00966D8D">
        <w:rPr>
          <w:rFonts w:asciiTheme="minorHAnsi" w:hAnsiTheme="minorHAnsi"/>
          <w:sz w:val="22"/>
          <w:szCs w:val="120"/>
        </w:rPr>
        <w:tab/>
        <w:t xml:space="preserve">- Talk one at a time. </w:t>
      </w:r>
    </w:p>
    <w:p w:rsidR="00E625BD" w:rsidRPr="00966D8D" w:rsidRDefault="00E625BD" w:rsidP="00E625BD">
      <w:pPr>
        <w:widowControl w:val="0"/>
        <w:ind w:left="720"/>
        <w:rPr>
          <w:rFonts w:asciiTheme="minorHAnsi" w:hAnsiTheme="minorHAnsi"/>
          <w:sz w:val="22"/>
          <w:szCs w:val="120"/>
        </w:rPr>
      </w:pPr>
      <w:r w:rsidRPr="00966D8D">
        <w:rPr>
          <w:rFonts w:asciiTheme="minorHAnsi" w:hAnsiTheme="minorHAnsi"/>
          <w:sz w:val="22"/>
          <w:szCs w:val="120"/>
        </w:rPr>
        <w:t xml:space="preserve">-Treat others how you want to be treated.    - Respect solo time. </w:t>
      </w:r>
      <w:r w:rsidRPr="00966D8D">
        <w:rPr>
          <w:rFonts w:asciiTheme="minorHAnsi" w:hAnsiTheme="minorHAnsi"/>
          <w:sz w:val="22"/>
          <w:szCs w:val="120"/>
        </w:rPr>
        <w:tab/>
      </w:r>
    </w:p>
    <w:p w:rsidR="00E625BD" w:rsidRPr="00966D8D" w:rsidRDefault="00966D8D" w:rsidP="00E625BD">
      <w:pPr>
        <w:widowControl w:val="0"/>
        <w:rPr>
          <w:rFonts w:asciiTheme="minorHAnsi" w:hAnsiTheme="minorHAnsi"/>
          <w:sz w:val="22"/>
          <w:szCs w:val="120"/>
        </w:rPr>
      </w:pPr>
      <w:r w:rsidRPr="00966D8D">
        <w:rPr>
          <w:rFonts w:asciiTheme="minorHAnsi" w:hAnsiTheme="minorHAnsi"/>
          <w:sz w:val="22"/>
          <w:szCs w:val="90"/>
        </w:rPr>
        <w:t>¨</w:t>
      </w:r>
      <w:r w:rsidR="00E625BD" w:rsidRPr="00966D8D">
        <w:rPr>
          <w:rFonts w:asciiTheme="minorHAnsi" w:hAnsiTheme="minorHAnsi"/>
          <w:sz w:val="22"/>
        </w:rPr>
        <w:t> </w:t>
      </w:r>
      <w:r w:rsidR="00E625BD" w:rsidRPr="00966D8D">
        <w:rPr>
          <w:rFonts w:asciiTheme="minorHAnsi" w:hAnsiTheme="minorHAnsi"/>
          <w:b/>
          <w:bCs/>
          <w:sz w:val="22"/>
          <w:szCs w:val="130"/>
        </w:rPr>
        <w:t>Respect your teacher.</w:t>
      </w:r>
    </w:p>
    <w:p w:rsidR="00E625BD" w:rsidRPr="00966D8D" w:rsidRDefault="00E625BD" w:rsidP="00E625BD">
      <w:pPr>
        <w:widowControl w:val="0"/>
        <w:rPr>
          <w:rFonts w:asciiTheme="minorHAnsi" w:hAnsiTheme="minorHAnsi"/>
          <w:sz w:val="22"/>
          <w:szCs w:val="120"/>
        </w:rPr>
      </w:pPr>
      <w:r w:rsidRPr="00966D8D">
        <w:rPr>
          <w:rFonts w:asciiTheme="minorHAnsi" w:hAnsiTheme="minorHAnsi"/>
          <w:sz w:val="22"/>
          <w:szCs w:val="120"/>
        </w:rPr>
        <w:t xml:space="preserve">    - Come on time. </w:t>
      </w:r>
      <w:r w:rsidRPr="00966D8D">
        <w:rPr>
          <w:rFonts w:asciiTheme="minorHAnsi" w:hAnsiTheme="minorHAnsi"/>
          <w:sz w:val="22"/>
          <w:szCs w:val="120"/>
        </w:rPr>
        <w:tab/>
      </w:r>
      <w:r w:rsidRPr="00966D8D">
        <w:rPr>
          <w:rFonts w:asciiTheme="minorHAnsi" w:hAnsiTheme="minorHAnsi"/>
          <w:sz w:val="22"/>
          <w:szCs w:val="120"/>
        </w:rPr>
        <w:tab/>
      </w:r>
      <w:r w:rsidRPr="00966D8D">
        <w:rPr>
          <w:rFonts w:asciiTheme="minorHAnsi" w:hAnsiTheme="minorHAnsi"/>
          <w:sz w:val="22"/>
          <w:szCs w:val="120"/>
        </w:rPr>
        <w:tab/>
      </w:r>
    </w:p>
    <w:p w:rsidR="00E625BD" w:rsidRPr="00966D8D" w:rsidRDefault="00E625BD" w:rsidP="00E625BD">
      <w:pPr>
        <w:widowControl w:val="0"/>
        <w:rPr>
          <w:rFonts w:asciiTheme="minorHAnsi" w:hAnsiTheme="minorHAnsi"/>
          <w:sz w:val="22"/>
          <w:szCs w:val="120"/>
        </w:rPr>
      </w:pPr>
      <w:r w:rsidRPr="00966D8D">
        <w:rPr>
          <w:rFonts w:asciiTheme="minorHAnsi" w:hAnsiTheme="minorHAnsi"/>
          <w:sz w:val="22"/>
          <w:szCs w:val="120"/>
        </w:rPr>
        <w:t xml:space="preserve">    - Use inside voice. </w:t>
      </w:r>
    </w:p>
    <w:p w:rsidR="00E625BD" w:rsidRPr="00966D8D" w:rsidRDefault="00E625BD" w:rsidP="00E625BD">
      <w:pPr>
        <w:widowControl w:val="0"/>
        <w:rPr>
          <w:rFonts w:asciiTheme="minorHAnsi" w:hAnsiTheme="minorHAnsi"/>
          <w:sz w:val="22"/>
          <w:szCs w:val="120"/>
        </w:rPr>
      </w:pPr>
      <w:r w:rsidRPr="00966D8D">
        <w:rPr>
          <w:rFonts w:asciiTheme="minorHAnsi" w:hAnsiTheme="minorHAnsi"/>
          <w:sz w:val="22"/>
          <w:szCs w:val="120"/>
        </w:rPr>
        <w:t xml:space="preserve">    - Pay attention.</w:t>
      </w:r>
    </w:p>
    <w:p w:rsidR="00E625BD" w:rsidRPr="00966D8D" w:rsidRDefault="00966D8D" w:rsidP="00E625BD">
      <w:pPr>
        <w:widowControl w:val="0"/>
        <w:rPr>
          <w:rFonts w:asciiTheme="minorHAnsi" w:hAnsiTheme="minorHAnsi"/>
          <w:b/>
          <w:bCs/>
          <w:sz w:val="22"/>
          <w:szCs w:val="130"/>
        </w:rPr>
      </w:pPr>
      <w:r w:rsidRPr="00966D8D">
        <w:rPr>
          <w:rFonts w:asciiTheme="minorHAnsi" w:hAnsiTheme="minorHAnsi"/>
          <w:sz w:val="22"/>
          <w:szCs w:val="90"/>
        </w:rPr>
        <w:t>¨</w:t>
      </w:r>
      <w:r w:rsidR="00E625BD" w:rsidRPr="00966D8D">
        <w:rPr>
          <w:rFonts w:asciiTheme="minorHAnsi" w:hAnsiTheme="minorHAnsi"/>
          <w:sz w:val="22"/>
        </w:rPr>
        <w:t> </w:t>
      </w:r>
      <w:r w:rsidR="00E625BD" w:rsidRPr="00966D8D">
        <w:rPr>
          <w:rFonts w:asciiTheme="minorHAnsi" w:hAnsiTheme="minorHAnsi"/>
          <w:b/>
          <w:bCs/>
          <w:sz w:val="22"/>
          <w:szCs w:val="130"/>
        </w:rPr>
        <w:t xml:space="preserve">Respect your environment. </w:t>
      </w:r>
    </w:p>
    <w:p w:rsidR="00E625BD" w:rsidRPr="00966D8D" w:rsidRDefault="00E625BD" w:rsidP="00E625BD">
      <w:pPr>
        <w:widowControl w:val="0"/>
        <w:rPr>
          <w:rFonts w:asciiTheme="minorHAnsi" w:hAnsiTheme="minorHAnsi"/>
          <w:sz w:val="22"/>
          <w:szCs w:val="120"/>
        </w:rPr>
      </w:pPr>
      <w:r w:rsidRPr="00966D8D">
        <w:rPr>
          <w:rFonts w:asciiTheme="minorHAnsi" w:hAnsiTheme="minorHAnsi"/>
          <w:sz w:val="22"/>
          <w:szCs w:val="120"/>
        </w:rPr>
        <w:t xml:space="preserve">    - Clean up after yourself. </w:t>
      </w:r>
    </w:p>
    <w:p w:rsidR="00E625BD" w:rsidRPr="00966D8D" w:rsidRDefault="00E625BD" w:rsidP="00E625BD">
      <w:pPr>
        <w:widowControl w:val="0"/>
        <w:rPr>
          <w:rFonts w:asciiTheme="minorHAnsi" w:hAnsiTheme="minorHAnsi"/>
          <w:sz w:val="22"/>
          <w:szCs w:val="20"/>
        </w:rPr>
      </w:pPr>
      <w:r w:rsidRPr="00966D8D">
        <w:rPr>
          <w:rFonts w:asciiTheme="minorHAnsi" w:hAnsiTheme="minorHAnsi"/>
          <w:sz w:val="22"/>
          <w:szCs w:val="120"/>
        </w:rPr>
        <w:t xml:space="preserve">    - Return items to their homes.</w:t>
      </w:r>
    </w:p>
    <w:p w:rsidR="00E625BD" w:rsidRPr="00966D8D" w:rsidRDefault="00E625BD" w:rsidP="00E625BD">
      <w:pPr>
        <w:ind w:left="720" w:hanging="720"/>
        <w:rPr>
          <w:rFonts w:asciiTheme="minorHAnsi" w:hAnsiTheme="minorHAnsi"/>
          <w:sz w:val="22"/>
        </w:rPr>
        <w:sectPr w:rsidR="00E625BD" w:rsidRPr="00966D8D">
          <w:type w:val="continuous"/>
          <w:pgSz w:w="12240" w:h="15840"/>
          <w:pgMar w:top="720" w:right="720" w:bottom="720" w:left="720" w:header="720" w:footer="720" w:gutter="0"/>
          <w:cols w:num="2" w:space="720"/>
          <w:docGrid w:linePitch="360"/>
        </w:sectPr>
      </w:pPr>
    </w:p>
    <w:p w:rsidR="00E625BD" w:rsidRPr="00966D8D" w:rsidRDefault="00E625BD" w:rsidP="00E625BD">
      <w:pPr>
        <w:ind w:left="720" w:hanging="720"/>
        <w:rPr>
          <w:rFonts w:asciiTheme="minorHAnsi" w:hAnsiTheme="minorHAnsi"/>
          <w:sz w:val="22"/>
        </w:rPr>
      </w:pPr>
    </w:p>
    <w:p w:rsidR="00E625BD" w:rsidRPr="00966D8D" w:rsidRDefault="00E625BD" w:rsidP="005D5D46">
      <w:pPr>
        <w:rPr>
          <w:rFonts w:asciiTheme="minorHAnsi" w:hAnsiTheme="minorHAnsi"/>
          <w:sz w:val="22"/>
        </w:rPr>
      </w:pPr>
      <w:r w:rsidRPr="00966D8D">
        <w:rPr>
          <w:rFonts w:asciiTheme="minorHAnsi" w:hAnsiTheme="minorHAnsi"/>
          <w:sz w:val="22"/>
        </w:rPr>
        <w:t xml:space="preserve">If you do not follow these guidelines, any of the following may be a consequence . . . . </w:t>
      </w:r>
    </w:p>
    <w:p w:rsidR="005D5D46" w:rsidRDefault="005D5D46" w:rsidP="005D5D46">
      <w:pPr>
        <w:rPr>
          <w:rFonts w:asciiTheme="minorHAnsi" w:hAnsiTheme="minorHAnsi"/>
          <w:sz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40"/>
        <w:gridCol w:w="4950"/>
      </w:tblGrid>
      <w:tr w:rsidR="005D5D46">
        <w:tc>
          <w:tcPr>
            <w:tcW w:w="5040" w:type="dxa"/>
          </w:tcPr>
          <w:p w:rsidR="005D5D46" w:rsidRPr="00966D8D" w:rsidRDefault="005D5D46" w:rsidP="009A5CA1">
            <w:pPr>
              <w:numPr>
                <w:ilvl w:val="0"/>
                <w:numId w:val="7"/>
              </w:numPr>
              <w:rPr>
                <w:rFonts w:asciiTheme="minorHAnsi" w:hAnsiTheme="minorHAnsi"/>
                <w:sz w:val="22"/>
              </w:rPr>
            </w:pPr>
            <w:r w:rsidRPr="00966D8D">
              <w:rPr>
                <w:rFonts w:asciiTheme="minorHAnsi" w:hAnsiTheme="minorHAnsi"/>
                <w:sz w:val="22"/>
              </w:rPr>
              <w:t xml:space="preserve">Your seat can be moved. </w:t>
            </w:r>
          </w:p>
          <w:p w:rsidR="005D5D46" w:rsidRPr="00966D8D" w:rsidRDefault="005D5D46" w:rsidP="009A5CA1">
            <w:pPr>
              <w:numPr>
                <w:ilvl w:val="0"/>
                <w:numId w:val="7"/>
              </w:numPr>
              <w:rPr>
                <w:rFonts w:asciiTheme="minorHAnsi" w:hAnsiTheme="minorHAnsi"/>
                <w:sz w:val="22"/>
              </w:rPr>
            </w:pPr>
            <w:r w:rsidRPr="00966D8D">
              <w:rPr>
                <w:rFonts w:asciiTheme="minorHAnsi" w:hAnsiTheme="minorHAnsi"/>
                <w:sz w:val="22"/>
              </w:rPr>
              <w:t xml:space="preserve">Private conference with teacher. </w:t>
            </w:r>
          </w:p>
          <w:p w:rsidR="005D5D46" w:rsidRPr="00966D8D" w:rsidRDefault="005D5D46" w:rsidP="009A5CA1">
            <w:pPr>
              <w:numPr>
                <w:ilvl w:val="0"/>
                <w:numId w:val="7"/>
              </w:numPr>
              <w:rPr>
                <w:rFonts w:asciiTheme="minorHAnsi" w:hAnsiTheme="minorHAnsi"/>
                <w:sz w:val="22"/>
              </w:rPr>
            </w:pPr>
            <w:r w:rsidRPr="00966D8D">
              <w:rPr>
                <w:rFonts w:asciiTheme="minorHAnsi" w:hAnsiTheme="minorHAnsi"/>
                <w:sz w:val="22"/>
              </w:rPr>
              <w:t xml:space="preserve">Unnecessary/inappropriate items may be confiscated. </w:t>
            </w:r>
          </w:p>
          <w:p w:rsidR="005D5D46" w:rsidRPr="00966D8D" w:rsidRDefault="005D5D46" w:rsidP="009A5CA1">
            <w:pPr>
              <w:numPr>
                <w:ilvl w:val="0"/>
                <w:numId w:val="7"/>
              </w:numPr>
              <w:rPr>
                <w:rFonts w:asciiTheme="minorHAnsi" w:hAnsiTheme="minorHAnsi"/>
                <w:sz w:val="22"/>
              </w:rPr>
            </w:pPr>
            <w:r w:rsidRPr="00966D8D">
              <w:rPr>
                <w:rFonts w:asciiTheme="minorHAnsi" w:hAnsiTheme="minorHAnsi"/>
                <w:sz w:val="22"/>
              </w:rPr>
              <w:t>Guidance/Teacher/Student Conference.</w:t>
            </w:r>
          </w:p>
          <w:p w:rsidR="005D5D46" w:rsidRDefault="005D5D46" w:rsidP="005D5D46">
            <w:pPr>
              <w:rPr>
                <w:rFonts w:asciiTheme="minorHAnsi" w:hAnsiTheme="minorHAnsi"/>
                <w:sz w:val="22"/>
              </w:rPr>
            </w:pPr>
          </w:p>
        </w:tc>
        <w:tc>
          <w:tcPr>
            <w:tcW w:w="4950" w:type="dxa"/>
          </w:tcPr>
          <w:p w:rsidR="005D5D46" w:rsidRPr="00966D8D" w:rsidRDefault="005D5D46" w:rsidP="009A5CA1">
            <w:pPr>
              <w:numPr>
                <w:ilvl w:val="0"/>
                <w:numId w:val="8"/>
              </w:numPr>
              <w:ind w:left="882"/>
              <w:rPr>
                <w:rFonts w:asciiTheme="minorHAnsi" w:hAnsiTheme="minorHAnsi"/>
                <w:sz w:val="22"/>
              </w:rPr>
            </w:pPr>
            <w:r w:rsidRPr="00966D8D">
              <w:rPr>
                <w:rFonts w:asciiTheme="minorHAnsi" w:hAnsiTheme="minorHAnsi"/>
                <w:sz w:val="22"/>
              </w:rPr>
              <w:t xml:space="preserve">Parent phone call. </w:t>
            </w:r>
          </w:p>
          <w:p w:rsidR="005D5D46" w:rsidRPr="00966D8D" w:rsidRDefault="005D5D46" w:rsidP="009A5CA1">
            <w:pPr>
              <w:numPr>
                <w:ilvl w:val="0"/>
                <w:numId w:val="8"/>
              </w:numPr>
              <w:ind w:left="882"/>
              <w:rPr>
                <w:rFonts w:asciiTheme="minorHAnsi" w:hAnsiTheme="minorHAnsi"/>
                <w:sz w:val="22"/>
              </w:rPr>
            </w:pPr>
            <w:r w:rsidRPr="00966D8D">
              <w:rPr>
                <w:rFonts w:asciiTheme="minorHAnsi" w:hAnsiTheme="minorHAnsi"/>
                <w:sz w:val="22"/>
              </w:rPr>
              <w:t>Parent/Student/Teacher conference.</w:t>
            </w:r>
          </w:p>
          <w:p w:rsidR="005D5D46" w:rsidRPr="00966D8D" w:rsidRDefault="005D5D46" w:rsidP="009A5CA1">
            <w:pPr>
              <w:numPr>
                <w:ilvl w:val="0"/>
                <w:numId w:val="8"/>
              </w:numPr>
              <w:ind w:left="882"/>
              <w:rPr>
                <w:rFonts w:asciiTheme="minorHAnsi" w:hAnsiTheme="minorHAnsi"/>
                <w:sz w:val="22"/>
              </w:rPr>
            </w:pPr>
            <w:r w:rsidRPr="00966D8D">
              <w:rPr>
                <w:rFonts w:asciiTheme="minorHAnsi" w:hAnsiTheme="minorHAnsi"/>
                <w:sz w:val="22"/>
              </w:rPr>
              <w:t xml:space="preserve">Detention. </w:t>
            </w:r>
          </w:p>
          <w:p w:rsidR="005D5D46" w:rsidRPr="00966D8D" w:rsidRDefault="005D5D46" w:rsidP="009A5CA1">
            <w:pPr>
              <w:numPr>
                <w:ilvl w:val="0"/>
                <w:numId w:val="8"/>
              </w:numPr>
              <w:ind w:left="882"/>
              <w:rPr>
                <w:rFonts w:asciiTheme="minorHAnsi" w:hAnsiTheme="minorHAnsi"/>
                <w:sz w:val="22"/>
              </w:rPr>
            </w:pPr>
            <w:r w:rsidRPr="00966D8D">
              <w:rPr>
                <w:rFonts w:asciiTheme="minorHAnsi" w:hAnsiTheme="minorHAnsi"/>
                <w:sz w:val="22"/>
              </w:rPr>
              <w:t xml:space="preserve">Though rare, suspension is a possibility as well. </w:t>
            </w:r>
          </w:p>
          <w:p w:rsidR="005D5D46" w:rsidRDefault="005D5D46" w:rsidP="005D5D46">
            <w:pPr>
              <w:rPr>
                <w:rFonts w:asciiTheme="minorHAnsi" w:hAnsiTheme="minorHAnsi"/>
                <w:sz w:val="22"/>
              </w:rPr>
            </w:pPr>
          </w:p>
        </w:tc>
      </w:tr>
    </w:tbl>
    <w:p w:rsidR="00E625BD" w:rsidRPr="00966D8D" w:rsidRDefault="00E625BD" w:rsidP="005D5D46">
      <w:pPr>
        <w:rPr>
          <w:rFonts w:asciiTheme="minorHAnsi" w:hAnsiTheme="minorHAnsi"/>
          <w:sz w:val="22"/>
        </w:rPr>
        <w:sectPr w:rsidR="00E625BD" w:rsidRPr="00966D8D">
          <w:type w:val="continuous"/>
          <w:pgSz w:w="12240" w:h="15840"/>
          <w:pgMar w:top="720" w:right="720" w:bottom="720" w:left="720" w:header="720" w:footer="720" w:gutter="0"/>
          <w:cols w:space="720"/>
          <w:docGrid w:linePitch="360"/>
        </w:sectPr>
      </w:pPr>
    </w:p>
    <w:p w:rsidR="009A5CA1" w:rsidRPr="00966D8D" w:rsidRDefault="009A5CA1" w:rsidP="009A5CA1">
      <w:pPr>
        <w:jc w:val="both"/>
        <w:rPr>
          <w:rFonts w:asciiTheme="minorHAnsi" w:hAnsiTheme="minorHAnsi"/>
          <w:b/>
          <w:bCs/>
          <w:i/>
          <w:iCs/>
          <w:sz w:val="22"/>
          <w:szCs w:val="28"/>
          <w:u w:val="single"/>
        </w:rPr>
      </w:pPr>
      <w:r w:rsidRPr="00966D8D">
        <w:rPr>
          <w:rFonts w:asciiTheme="minorHAnsi" w:hAnsiTheme="minorHAnsi"/>
          <w:b/>
          <w:bCs/>
          <w:i/>
          <w:iCs/>
          <w:sz w:val="22"/>
          <w:szCs w:val="28"/>
          <w:u w:val="single"/>
        </w:rPr>
        <w:t>C. ADDITIONAL INFORMATION:</w:t>
      </w:r>
    </w:p>
    <w:p w:rsidR="009A5CA1" w:rsidRPr="00966D8D" w:rsidRDefault="009A5CA1" w:rsidP="009B2A30">
      <w:pPr>
        <w:jc w:val="both"/>
        <w:rPr>
          <w:rFonts w:asciiTheme="minorHAnsi" w:hAnsiTheme="minorHAnsi"/>
          <w:sz w:val="22"/>
        </w:rPr>
      </w:pPr>
      <w:r w:rsidRPr="00966D8D">
        <w:rPr>
          <w:rFonts w:asciiTheme="minorHAnsi" w:hAnsiTheme="minorHAnsi"/>
          <w:sz w:val="22"/>
        </w:rPr>
        <w:t>If you have any questions, comments, or difficulties pertaining to the course, or even if you have any suggestions, please feel free to see me. This semester I am free</w:t>
      </w:r>
      <w:r w:rsidR="007B30F7">
        <w:rPr>
          <w:rFonts w:asciiTheme="minorHAnsi" w:hAnsiTheme="minorHAnsi"/>
          <w:sz w:val="22"/>
        </w:rPr>
        <w:t xml:space="preserve"> A band and</w:t>
      </w:r>
      <w:r w:rsidRPr="00966D8D">
        <w:rPr>
          <w:rFonts w:asciiTheme="minorHAnsi" w:hAnsiTheme="minorHAnsi"/>
          <w:sz w:val="22"/>
        </w:rPr>
        <w:t xml:space="preserve"> after </w:t>
      </w:r>
      <w:r w:rsidR="007B30F7">
        <w:rPr>
          <w:rFonts w:asciiTheme="minorHAnsi" w:hAnsiTheme="minorHAnsi"/>
          <w:sz w:val="22"/>
        </w:rPr>
        <w:t>E</w:t>
      </w:r>
      <w:r w:rsidRPr="00966D8D">
        <w:rPr>
          <w:rFonts w:asciiTheme="minorHAnsi" w:hAnsiTheme="minorHAnsi"/>
          <w:sz w:val="22"/>
        </w:rPr>
        <w:t xml:space="preserve"> band in Room </w:t>
      </w:r>
      <w:proofErr w:type="gramStart"/>
      <w:r w:rsidR="00650AAD">
        <w:rPr>
          <w:rFonts w:asciiTheme="minorHAnsi" w:hAnsiTheme="minorHAnsi"/>
          <w:sz w:val="22"/>
        </w:rPr>
        <w:t>285F</w:t>
      </w:r>
      <w:r w:rsidR="007B30F7">
        <w:rPr>
          <w:rFonts w:asciiTheme="minorHAnsi" w:hAnsiTheme="minorHAnsi"/>
          <w:sz w:val="22"/>
        </w:rPr>
        <w:t>(</w:t>
      </w:r>
      <w:proofErr w:type="gramEnd"/>
      <w:r w:rsidR="007B30F7">
        <w:rPr>
          <w:rFonts w:asciiTheme="minorHAnsi" w:hAnsiTheme="minorHAnsi"/>
          <w:sz w:val="22"/>
        </w:rPr>
        <w:t>or the hallway or the Dean’s office)</w:t>
      </w:r>
      <w:r w:rsidRPr="00966D8D">
        <w:rPr>
          <w:rFonts w:asciiTheme="minorHAnsi" w:hAnsiTheme="minorHAnsi"/>
          <w:sz w:val="22"/>
        </w:rPr>
        <w:t xml:space="preserve">.  I would also be happy to make appointments to meet before and/or after school. </w:t>
      </w:r>
    </w:p>
    <w:p w:rsidR="009A5CA1" w:rsidRDefault="009A5CA1" w:rsidP="009B2A30">
      <w:pPr>
        <w:rPr>
          <w:rFonts w:asciiTheme="minorHAnsi" w:hAnsiTheme="minorHAnsi"/>
          <w:sz w:val="22"/>
        </w:rPr>
      </w:pPr>
    </w:p>
    <w:p w:rsidR="009A5CA1" w:rsidRPr="00966D8D" w:rsidRDefault="009A5CA1" w:rsidP="009B2A30">
      <w:pPr>
        <w:jc w:val="both"/>
        <w:rPr>
          <w:rFonts w:asciiTheme="minorHAnsi" w:hAnsiTheme="minorHAnsi"/>
          <w:sz w:val="22"/>
        </w:rPr>
      </w:pPr>
      <w:r w:rsidRPr="00966D8D">
        <w:rPr>
          <w:rFonts w:asciiTheme="minorHAnsi" w:hAnsiTheme="minorHAnsi"/>
          <w:sz w:val="22"/>
        </w:rPr>
        <w:t>Remember, your peers are in this with you. I encourage you to get the phone numbers from two classmates in the event of your absence. This person can even be your study buddy!</w:t>
      </w:r>
    </w:p>
    <w:p w:rsidR="009A5CA1" w:rsidRPr="00966D8D" w:rsidRDefault="009A5CA1" w:rsidP="009B2A30">
      <w:pPr>
        <w:ind w:firstLine="720"/>
        <w:rPr>
          <w:rFonts w:asciiTheme="minorHAnsi" w:hAnsiTheme="minorHAnsi"/>
          <w:sz w:val="22"/>
        </w:rPr>
      </w:pPr>
    </w:p>
    <w:p w:rsidR="00E625BD" w:rsidRPr="00966D8D" w:rsidRDefault="009A5CA1" w:rsidP="009E15FF">
      <w:pPr>
        <w:jc w:val="both"/>
        <w:rPr>
          <w:rFonts w:asciiTheme="minorHAnsi" w:hAnsiTheme="minorHAnsi"/>
          <w:sz w:val="22"/>
        </w:rPr>
        <w:sectPr w:rsidR="00E625BD" w:rsidRPr="00966D8D">
          <w:type w:val="continuous"/>
          <w:pgSz w:w="12240" w:h="15840"/>
          <w:pgMar w:top="720" w:right="720" w:bottom="720" w:left="720" w:header="720" w:footer="720" w:gutter="0"/>
          <w:cols w:space="720"/>
          <w:docGrid w:linePitch="360"/>
        </w:sectPr>
      </w:pPr>
      <w:r w:rsidRPr="00966D8D">
        <w:rPr>
          <w:rFonts w:asciiTheme="minorHAnsi" w:hAnsiTheme="minorHAnsi"/>
          <w:sz w:val="22"/>
        </w:rPr>
        <w:t xml:space="preserve">I wish you the best of luck this semester. May it be a successful and enjoyable one for each and every one of </w:t>
      </w:r>
      <w:proofErr w:type="gramStart"/>
      <w:r w:rsidRPr="00966D8D">
        <w:rPr>
          <w:rFonts w:asciiTheme="minorHAnsi" w:hAnsiTheme="minorHAnsi"/>
          <w:sz w:val="22"/>
        </w:rPr>
        <w:t>you.</w:t>
      </w:r>
      <w:proofErr w:type="gramEnd"/>
      <w:r w:rsidRPr="00966D8D">
        <w:rPr>
          <w:rFonts w:asciiTheme="minorHAnsi" w:hAnsiTheme="minorHAnsi"/>
          <w:sz w:val="22"/>
        </w:rPr>
        <w:t xml:space="preserve"> Remember, your opinion counts!!! I strongly encourage you to voice your opinion during all lessons whether you strongly agree or disagree. Not only will that spark up interesting debate on the lesson covered but it will help you in your homework assignments and exams.</w:t>
      </w:r>
      <w:bookmarkStart w:id="0" w:name="_GoBack"/>
      <w:bookmarkEnd w:id="0"/>
    </w:p>
    <w:p w:rsidR="004B7312" w:rsidRPr="00966D8D" w:rsidRDefault="004B7312" w:rsidP="009E15FF">
      <w:pPr>
        <w:jc w:val="both"/>
        <w:rPr>
          <w:rFonts w:asciiTheme="minorHAnsi" w:hAnsiTheme="minorHAnsi"/>
          <w:sz w:val="22"/>
        </w:rPr>
      </w:pPr>
    </w:p>
    <w:sectPr w:rsidR="004B7312" w:rsidRPr="00966D8D" w:rsidSect="004B731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merican Typewrit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F7E"/>
    <w:multiLevelType w:val="hybridMultilevel"/>
    <w:tmpl w:val="28301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BC34F9"/>
    <w:multiLevelType w:val="hybridMultilevel"/>
    <w:tmpl w:val="28301390"/>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B7273A"/>
    <w:multiLevelType w:val="hybridMultilevel"/>
    <w:tmpl w:val="2B8261F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74F2168"/>
    <w:multiLevelType w:val="hybridMultilevel"/>
    <w:tmpl w:val="EBE418A4"/>
    <w:lvl w:ilvl="0" w:tplc="2C52C48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AB446F"/>
    <w:multiLevelType w:val="hybridMultilevel"/>
    <w:tmpl w:val="8E8651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A739D6"/>
    <w:multiLevelType w:val="hybridMultilevel"/>
    <w:tmpl w:val="01FA1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1D0C5B"/>
    <w:multiLevelType w:val="hybridMultilevel"/>
    <w:tmpl w:val="476EC258"/>
    <w:lvl w:ilvl="0" w:tplc="100860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4242C9"/>
    <w:multiLevelType w:val="hybridMultilevel"/>
    <w:tmpl w:val="B7EAF9BE"/>
    <w:lvl w:ilvl="0" w:tplc="739C851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12"/>
    <w:rsid w:val="00151B4F"/>
    <w:rsid w:val="003F02AB"/>
    <w:rsid w:val="004B05E9"/>
    <w:rsid w:val="004B7312"/>
    <w:rsid w:val="005D5D46"/>
    <w:rsid w:val="00650AAD"/>
    <w:rsid w:val="00656382"/>
    <w:rsid w:val="00707BA4"/>
    <w:rsid w:val="007B30F7"/>
    <w:rsid w:val="00833E49"/>
    <w:rsid w:val="00966D8D"/>
    <w:rsid w:val="009A5CA1"/>
    <w:rsid w:val="009B2A30"/>
    <w:rsid w:val="009E15FF"/>
    <w:rsid w:val="00BB0910"/>
    <w:rsid w:val="00C97C23"/>
    <w:rsid w:val="00D76BCC"/>
    <w:rsid w:val="00E625BD"/>
    <w:rsid w:val="00E91276"/>
    <w:rsid w:val="00EC7C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15:docId w15:val="{C0ADC7DE-85C4-4CB1-810C-02DA1F4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1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D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56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382"/>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url=http://www.sportgent.com/2013/01/22/parent-notes-in-physical-education/&amp;rct=j&amp;frm=1&amp;q=&amp;esrc=s&amp;sa=U&amp;ei=88nLVK__GtG1sASzlIDQBQ&amp;ved=0CBYQ9QEwADgo&amp;usg=AFQjCNH4B0pm0Fu8ri8t2ZzZe84M_EmLq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A54005A4</Template>
  <TotalTime>11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Daniel Ullo</cp:lastModifiedBy>
  <cp:revision>3</cp:revision>
  <cp:lastPrinted>2017-01-27T19:27:00Z</cp:lastPrinted>
  <dcterms:created xsi:type="dcterms:W3CDTF">2017-01-27T19:16:00Z</dcterms:created>
  <dcterms:modified xsi:type="dcterms:W3CDTF">2017-01-27T19:27:00Z</dcterms:modified>
</cp:coreProperties>
</file>