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86" w:rsidRPr="002A5286" w:rsidRDefault="002A5286" w:rsidP="002A5286">
      <w:pPr>
        <w:spacing w:after="0"/>
        <w:jc w:val="both"/>
        <w:rPr>
          <w:rFonts w:ascii="Cambria" w:hAnsi="Cambria"/>
        </w:rPr>
      </w:pPr>
      <w:r w:rsidRPr="002A5286">
        <w:rPr>
          <w:rFonts w:ascii="Cambria" w:hAnsi="Cambria"/>
        </w:rPr>
        <w:t>NAME: ________________________________________________________</w:t>
      </w:r>
      <w:proofErr w:type="gramStart"/>
      <w:r w:rsidRPr="002A5286">
        <w:rPr>
          <w:rFonts w:ascii="Cambria" w:hAnsi="Cambria"/>
        </w:rPr>
        <w:t>_  BAND</w:t>
      </w:r>
      <w:proofErr w:type="gramEnd"/>
      <w:r w:rsidRPr="002A5286">
        <w:rPr>
          <w:rFonts w:ascii="Cambria" w:hAnsi="Cambria"/>
        </w:rPr>
        <w:t>/PD: ________________   II: __________________</w:t>
      </w:r>
    </w:p>
    <w:p w:rsidR="002A5286" w:rsidRPr="002A5286" w:rsidRDefault="002A5286" w:rsidP="002A5286">
      <w:pPr>
        <w:spacing w:after="0"/>
        <w:jc w:val="both"/>
        <w:rPr>
          <w:rFonts w:ascii="Cambria" w:hAnsi="Cambria"/>
        </w:rPr>
      </w:pPr>
    </w:p>
    <w:p w:rsidR="002A5286" w:rsidRDefault="002A5286" w:rsidP="002A5286">
      <w:pPr>
        <w:spacing w:after="0"/>
        <w:jc w:val="center"/>
        <w:rPr>
          <w:rFonts w:ascii="Cambria" w:hAnsi="Cambria"/>
        </w:rPr>
      </w:pPr>
      <w:r w:rsidRPr="002A5286">
        <w:rPr>
          <w:rFonts w:ascii="Cambria" w:hAnsi="Cambria"/>
        </w:rPr>
        <w:t>PROJECT II: RESEARCH</w:t>
      </w:r>
    </w:p>
    <w:p w:rsidR="002A5286" w:rsidRDefault="002A5286" w:rsidP="002A5286">
      <w:pPr>
        <w:spacing w:after="0"/>
        <w:jc w:val="center"/>
        <w:rPr>
          <w:rFonts w:ascii="Cambria" w:hAnsi="Cambria"/>
        </w:rPr>
      </w:pPr>
    </w:p>
    <w:p w:rsidR="002A5286" w:rsidRPr="002A5286" w:rsidRDefault="002A5286" w:rsidP="002A5286">
      <w:pPr>
        <w:spacing w:after="0"/>
        <w:jc w:val="center"/>
        <w:rPr>
          <w:rFonts w:ascii="Cambria" w:hAnsi="Cambria"/>
        </w:rPr>
      </w:pPr>
      <w:r>
        <w:rPr>
          <w:rFonts w:ascii="Cambria" w:hAnsi="Cambria"/>
        </w:rPr>
        <w:t>Topic: ______________________________</w:t>
      </w:r>
    </w:p>
    <w:p w:rsidR="002A5286" w:rsidRPr="002A5286" w:rsidRDefault="002A5286" w:rsidP="002A5286">
      <w:pPr>
        <w:spacing w:after="0"/>
        <w:jc w:val="both"/>
        <w:rPr>
          <w:rFonts w:ascii="Cambria" w:hAnsi="Cambria"/>
        </w:rPr>
      </w:pPr>
    </w:p>
    <w:p w:rsidR="002A5286" w:rsidRPr="002A5286" w:rsidRDefault="002A5286" w:rsidP="002A5286">
      <w:pPr>
        <w:spacing w:after="0"/>
        <w:jc w:val="both"/>
        <w:rPr>
          <w:rFonts w:ascii="Cambria" w:hAnsi="Cambria"/>
        </w:rPr>
      </w:pPr>
      <w:r w:rsidRPr="002A5286">
        <w:rPr>
          <w:rFonts w:ascii="Cambria" w:hAnsi="Cambria"/>
        </w:rPr>
        <w:t xml:space="preserve">Directions: You’re going to start your research about your topic. Your project requires you to use a certain amount and specific types of resources. Use the internet as well as the library to help you meet those requirements. For each source, you will record its origin using proper MLA format. Use the information provided, the Murrow website or </w:t>
      </w:r>
      <w:r w:rsidRPr="002A5286">
        <w:rPr>
          <w:rFonts w:ascii="Cambria" w:hAnsi="Cambria"/>
          <w:u w:val="single"/>
        </w:rPr>
        <w:t>bibme.org/</w:t>
      </w:r>
      <w:proofErr w:type="spellStart"/>
      <w:r w:rsidRPr="002A5286">
        <w:rPr>
          <w:rFonts w:ascii="Cambria" w:hAnsi="Cambria"/>
          <w:u w:val="single"/>
        </w:rPr>
        <w:t>mla</w:t>
      </w:r>
      <w:proofErr w:type="spellEnd"/>
      <w:r w:rsidRPr="002A5286">
        <w:rPr>
          <w:rFonts w:ascii="Cambria" w:hAnsi="Cambria"/>
        </w:rPr>
        <w:t xml:space="preserve">. For each source, you will list important information. The information can include general facts, details supporting your reasons for choosing, quotes, statistics, etc. You will be using the information that you take from each source to move forward to the next part of the project. </w:t>
      </w:r>
    </w:p>
    <w:p w:rsidR="002A5286" w:rsidRPr="002A5286" w:rsidRDefault="002A5286" w:rsidP="002A5286">
      <w:pPr>
        <w:spacing w:after="0"/>
        <w:jc w:val="both"/>
        <w:rPr>
          <w:rFonts w:ascii="Cambria" w:hAnsi="Cambria"/>
        </w:rPr>
      </w:pPr>
      <w:r w:rsidRPr="002A5286">
        <w:rPr>
          <w:rFonts w:ascii="Cambria" w:hAnsi="Cambria"/>
        </w:rPr>
        <w:t xml:space="preserve">Note: Do not write the same information from the different sources. In other words, do not repeat the same facts. </w:t>
      </w:r>
    </w:p>
    <w:p w:rsidR="002A5286" w:rsidRPr="002A5286" w:rsidRDefault="002A5286" w:rsidP="002A5286">
      <w:pPr>
        <w:spacing w:after="0"/>
        <w:jc w:val="both"/>
        <w:rPr>
          <w:rFonts w:ascii="Cambria" w:hAnsi="Cambria"/>
        </w:rPr>
      </w:pPr>
    </w:p>
    <w:p w:rsidR="002A5286" w:rsidRPr="002A5286" w:rsidRDefault="002A5286" w:rsidP="002A5286">
      <w:pPr>
        <w:spacing w:after="0"/>
        <w:jc w:val="both"/>
        <w:rPr>
          <w:rFonts w:ascii="Cambria" w:hAnsi="Cambria"/>
          <w:u w:val="single"/>
        </w:rPr>
      </w:pPr>
      <w:r w:rsidRPr="002A5286">
        <w:rPr>
          <w:rFonts w:ascii="Cambria" w:hAnsi="Cambria"/>
          <w:u w:val="single"/>
        </w:rPr>
        <w:t>Source 1: Book</w:t>
      </w:r>
    </w:p>
    <w:p w:rsidR="002A5286" w:rsidRPr="002A5286" w:rsidRDefault="002A5286" w:rsidP="002A5286">
      <w:pPr>
        <w:spacing w:after="0" w:line="240" w:lineRule="auto"/>
        <w:jc w:val="both"/>
        <w:rPr>
          <w:rFonts w:ascii="Cambria" w:hAnsi="Cambria" w:cs="Arial"/>
        </w:rPr>
      </w:pPr>
      <w:r w:rsidRPr="002A5286">
        <w:rPr>
          <w:rFonts w:ascii="Cambria" w:hAnsi="Cambria" w:cs="Arial"/>
        </w:rPr>
        <w:t xml:space="preserve">Author’s Last Name, Author’s First Name. </w:t>
      </w:r>
      <w:r w:rsidRPr="002A5286">
        <w:rPr>
          <w:rFonts w:ascii="Cambria" w:hAnsi="Cambria" w:cs="Arial"/>
          <w:u w:val="single"/>
        </w:rPr>
        <w:t>Title of Book</w:t>
      </w:r>
      <w:r w:rsidRPr="002A5286">
        <w:rPr>
          <w:rFonts w:ascii="Cambria" w:hAnsi="Cambria" w:cs="Arial"/>
        </w:rPr>
        <w:t>. City of Publication: Publisher, Year of Publication.</w:t>
      </w:r>
    </w:p>
    <w:p w:rsidR="002A5286" w:rsidRPr="002A5286" w:rsidRDefault="002A5286" w:rsidP="002A5286">
      <w:pPr>
        <w:spacing w:after="0" w:line="240" w:lineRule="auto"/>
        <w:jc w:val="both"/>
        <w:rPr>
          <w:rFonts w:ascii="Cambria" w:hAnsi="Cambria" w:cs="Arial"/>
        </w:rPr>
      </w:pPr>
      <w:r w:rsidRPr="002A5286">
        <w:rPr>
          <w:rFonts w:ascii="Cambria" w:hAnsi="Cambria" w:cs="Arial"/>
          <w:b/>
        </w:rPr>
        <w:t xml:space="preserve">Example: </w:t>
      </w:r>
      <w:r w:rsidRPr="002A5286">
        <w:rPr>
          <w:rFonts w:ascii="Cambria" w:hAnsi="Cambria" w:cs="Arial"/>
        </w:rPr>
        <w:t xml:space="preserve">Brinkley, Alan. </w:t>
      </w:r>
      <w:r w:rsidRPr="002A5286">
        <w:rPr>
          <w:rFonts w:ascii="Cambria" w:hAnsi="Cambria" w:cs="Arial"/>
          <w:u w:val="single"/>
        </w:rPr>
        <w:t>The Unfinished Nation</w:t>
      </w:r>
      <w:r w:rsidRPr="002A5286">
        <w:rPr>
          <w:rFonts w:ascii="Cambria" w:hAnsi="Cambria" w:cs="Arial"/>
        </w:rPr>
        <w:t>. New York: Knopf, 1993.</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proofErr w:type="gramStart"/>
      <w:r w:rsidRPr="002A5286">
        <w:rPr>
          <w:rFonts w:ascii="Cambria" w:hAnsi="Cambria" w:cs="Arial"/>
        </w:rPr>
        <w:t>Your</w:t>
      </w:r>
      <w:proofErr w:type="gramEnd"/>
      <w:r w:rsidRPr="002A5286">
        <w:rPr>
          <w:rFonts w:ascii="Cambria" w:hAnsi="Cambria" w:cs="Arial"/>
        </w:rPr>
        <w:t xml:space="preserve"> Source: 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r w:rsidRPr="002A5286">
        <w:rPr>
          <w:rFonts w:ascii="Cambria" w:hAnsi="Cambria" w:cs="Arial"/>
        </w:rPr>
        <w:t>___________________________________________________________________________________________________________________________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b/>
        </w:rPr>
      </w:pPr>
    </w:p>
    <w:p w:rsidR="002A5286" w:rsidRPr="002A5286" w:rsidRDefault="002A5286" w:rsidP="002A5286">
      <w:pPr>
        <w:spacing w:after="0" w:line="240" w:lineRule="auto"/>
        <w:jc w:val="both"/>
        <w:rPr>
          <w:rFonts w:ascii="Cambria" w:hAnsi="Cambria" w:cs="Arial"/>
          <w:b/>
        </w:rPr>
      </w:pPr>
      <w:r w:rsidRPr="002A5286">
        <w:rPr>
          <w:rFonts w:ascii="Cambria" w:hAnsi="Cambria" w:cs="Arial"/>
          <w:b/>
        </w:rPr>
        <w:t>Research:</w:t>
      </w:r>
    </w:p>
    <w:p w:rsidR="002A5286" w:rsidRPr="002A5286" w:rsidRDefault="002A5286" w:rsidP="002A5286">
      <w:pPr>
        <w:spacing w:after="0" w:line="240" w:lineRule="auto"/>
        <w:jc w:val="both"/>
        <w:rPr>
          <w:rFonts w:ascii="Cambria" w:hAnsi="Cambria"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bl>
    <w:p w:rsidR="002A5286" w:rsidRPr="002A5286" w:rsidRDefault="002A5286" w:rsidP="002A5286">
      <w:pPr>
        <w:spacing w:after="0" w:line="240" w:lineRule="auto"/>
        <w:jc w:val="both"/>
        <w:rPr>
          <w:rFonts w:ascii="Cambria" w:hAnsi="Cambria" w:cs="Arial"/>
          <w:b/>
        </w:rPr>
      </w:pPr>
    </w:p>
    <w:p w:rsidR="002A5286" w:rsidRPr="002A5286" w:rsidRDefault="002A5286">
      <w:r w:rsidRPr="002A5286">
        <w:br w:type="page"/>
      </w:r>
    </w:p>
    <w:p w:rsidR="002A5286" w:rsidRPr="002A5286" w:rsidRDefault="002A5286" w:rsidP="002A5286">
      <w:pPr>
        <w:spacing w:after="0"/>
        <w:jc w:val="both"/>
        <w:rPr>
          <w:rFonts w:ascii="Cambria" w:hAnsi="Cambria"/>
          <w:u w:val="single"/>
        </w:rPr>
      </w:pPr>
      <w:r w:rsidRPr="002A5286">
        <w:rPr>
          <w:rFonts w:ascii="Cambria" w:hAnsi="Cambria"/>
          <w:u w:val="single"/>
        </w:rPr>
        <w:lastRenderedPageBreak/>
        <w:t>Source 2: Murrow Library Website</w:t>
      </w:r>
    </w:p>
    <w:p w:rsidR="002A5286" w:rsidRDefault="002A5286" w:rsidP="002A5286">
      <w:pPr>
        <w:spacing w:after="0" w:line="240" w:lineRule="auto"/>
        <w:rPr>
          <w:rFonts w:ascii="Cambria" w:hAnsi="Cambria" w:cs="Arial"/>
        </w:rPr>
      </w:pPr>
      <w:r w:rsidRPr="002A5286">
        <w:rPr>
          <w:rFonts w:ascii="Cambria" w:hAnsi="Cambria" w:cs="Arial"/>
        </w:rPr>
        <w:t xml:space="preserve">Author’s Last Name, Author’s First Name. “Title of Webpage”. </w:t>
      </w:r>
      <w:r w:rsidRPr="002A5286">
        <w:rPr>
          <w:rFonts w:ascii="Cambria" w:hAnsi="Cambria" w:cs="Arial"/>
          <w:u w:val="single"/>
        </w:rPr>
        <w:t>Title of Site</w:t>
      </w:r>
      <w:r w:rsidRPr="002A5286">
        <w:rPr>
          <w:rFonts w:ascii="Cambria" w:hAnsi="Cambria" w:cs="Arial"/>
        </w:rPr>
        <w:t>. Ed. First Name of editor Last</w:t>
      </w:r>
    </w:p>
    <w:p w:rsidR="002A5286" w:rsidRDefault="002A5286" w:rsidP="002A5286">
      <w:pPr>
        <w:spacing w:after="0" w:line="240" w:lineRule="auto"/>
        <w:rPr>
          <w:rFonts w:ascii="Cambria" w:hAnsi="Cambria" w:cs="Arial"/>
        </w:rPr>
      </w:pPr>
      <w:r>
        <w:rPr>
          <w:rFonts w:ascii="Cambria" w:hAnsi="Cambria" w:cs="Arial"/>
        </w:rPr>
        <w:t xml:space="preserve">    </w:t>
      </w:r>
      <w:r w:rsidRPr="002A5286">
        <w:rPr>
          <w:rFonts w:ascii="Cambria" w:hAnsi="Cambria" w:cs="Arial"/>
        </w:rPr>
        <w:t>Name of</w:t>
      </w:r>
      <w:r>
        <w:rPr>
          <w:rFonts w:ascii="Cambria" w:hAnsi="Cambria" w:cs="Arial"/>
        </w:rPr>
        <w:t xml:space="preserve"> </w:t>
      </w:r>
      <w:r w:rsidRPr="002A5286">
        <w:rPr>
          <w:rFonts w:ascii="Cambria" w:hAnsi="Cambria" w:cs="Arial"/>
        </w:rPr>
        <w:t xml:space="preserve">Editor. Date and/or Version Number. Name of Sponsoring Institution. Date you accessed the </w:t>
      </w:r>
      <w:r>
        <w:rPr>
          <w:rFonts w:ascii="Cambria" w:hAnsi="Cambria" w:cs="Arial"/>
        </w:rPr>
        <w:t xml:space="preserve"> </w:t>
      </w:r>
    </w:p>
    <w:p w:rsidR="002A5286" w:rsidRPr="002A5286" w:rsidRDefault="002A5286" w:rsidP="002A5286">
      <w:pPr>
        <w:spacing w:after="0" w:line="240" w:lineRule="auto"/>
        <w:rPr>
          <w:rFonts w:ascii="Cambria" w:hAnsi="Cambria" w:cs="Arial"/>
        </w:rPr>
      </w:pPr>
      <w:r>
        <w:rPr>
          <w:rFonts w:ascii="Cambria" w:hAnsi="Cambria" w:cs="Arial"/>
        </w:rPr>
        <w:t xml:space="preserve">    </w:t>
      </w:r>
      <w:proofErr w:type="gramStart"/>
      <w:r w:rsidRPr="002A5286">
        <w:rPr>
          <w:rFonts w:ascii="Cambria" w:hAnsi="Cambria" w:cs="Arial"/>
        </w:rPr>
        <w:t>website</w:t>
      </w:r>
      <w:proofErr w:type="gramEnd"/>
      <w:r w:rsidRPr="002A5286">
        <w:rPr>
          <w:rFonts w:ascii="Cambria" w:hAnsi="Cambria" w:cs="Arial"/>
        </w:rPr>
        <w:t xml:space="preserve"> &lt;URL&gt;.</w:t>
      </w:r>
    </w:p>
    <w:p w:rsidR="002A5286" w:rsidRPr="002A5286" w:rsidRDefault="002A5286" w:rsidP="002A5286">
      <w:pPr>
        <w:spacing w:after="0" w:line="240" w:lineRule="auto"/>
        <w:rPr>
          <w:rFonts w:ascii="Cambria" w:hAnsi="Cambria" w:cs="Arial"/>
        </w:rPr>
      </w:pPr>
    </w:p>
    <w:p w:rsidR="002A5286" w:rsidRDefault="002A5286" w:rsidP="002A5286">
      <w:pPr>
        <w:spacing w:after="0" w:line="240" w:lineRule="auto"/>
        <w:rPr>
          <w:rFonts w:ascii="Cambria" w:hAnsi="Cambria" w:cs="Arial"/>
        </w:rPr>
      </w:pPr>
      <w:r w:rsidRPr="002A5286">
        <w:rPr>
          <w:rFonts w:ascii="Cambria" w:hAnsi="Cambria" w:cs="Arial"/>
          <w:b/>
        </w:rPr>
        <w:t>Example:</w:t>
      </w:r>
      <w:r w:rsidRPr="002A5286">
        <w:rPr>
          <w:rFonts w:ascii="Cambria" w:hAnsi="Cambria" w:cs="Arial"/>
        </w:rPr>
        <w:t xml:space="preserve"> Sherman, Chris. “Everything You Ever Wanted to Know About URL.” </w:t>
      </w:r>
      <w:proofErr w:type="spellStart"/>
      <w:r w:rsidRPr="002A5286">
        <w:rPr>
          <w:rFonts w:ascii="Cambria" w:hAnsi="Cambria" w:cs="Arial"/>
        </w:rPr>
        <w:t>SearchEngineWatch</w:t>
      </w:r>
      <w:proofErr w:type="spellEnd"/>
      <w:r w:rsidRPr="002A5286">
        <w:rPr>
          <w:rFonts w:ascii="Cambria" w:hAnsi="Cambria" w:cs="Arial"/>
        </w:rPr>
        <w:t xml:space="preserve">. Ed. </w:t>
      </w:r>
      <w:r>
        <w:rPr>
          <w:rFonts w:ascii="Cambria" w:hAnsi="Cambria" w:cs="Arial"/>
        </w:rPr>
        <w:t xml:space="preserve"> </w:t>
      </w:r>
    </w:p>
    <w:p w:rsidR="002A5286" w:rsidRDefault="002A5286" w:rsidP="002A5286">
      <w:pPr>
        <w:spacing w:after="0" w:line="240" w:lineRule="auto"/>
        <w:rPr>
          <w:rFonts w:ascii="Cambria" w:hAnsi="Cambria" w:cs="Arial"/>
        </w:rPr>
      </w:pPr>
      <w:r>
        <w:rPr>
          <w:rFonts w:ascii="Cambria" w:hAnsi="Cambria" w:cs="Arial"/>
        </w:rPr>
        <w:t xml:space="preserve">     </w:t>
      </w:r>
      <w:r w:rsidRPr="002A5286">
        <w:rPr>
          <w:rFonts w:ascii="Cambria" w:hAnsi="Cambria" w:cs="Arial"/>
        </w:rPr>
        <w:t xml:space="preserve">Danny Sullivan. 24 </w:t>
      </w:r>
      <w:r>
        <w:rPr>
          <w:rFonts w:ascii="Cambria" w:hAnsi="Cambria" w:cs="Arial"/>
        </w:rPr>
        <w:t xml:space="preserve">August 2004. 4 September 2015    </w:t>
      </w:r>
    </w:p>
    <w:p w:rsidR="002A5286" w:rsidRPr="002A5286" w:rsidRDefault="002A5286" w:rsidP="002A5286">
      <w:pPr>
        <w:spacing w:after="0" w:line="240" w:lineRule="auto"/>
        <w:rPr>
          <w:rFonts w:ascii="Cambria" w:hAnsi="Cambria" w:cs="Arial"/>
        </w:rPr>
      </w:pPr>
      <w:r>
        <w:rPr>
          <w:rFonts w:ascii="Cambria" w:hAnsi="Cambria" w:cs="Arial"/>
        </w:rPr>
        <w:t xml:space="preserve">     </w:t>
      </w:r>
      <w:r w:rsidRPr="002A5286">
        <w:rPr>
          <w:rFonts w:ascii="Cambria" w:hAnsi="Cambria" w:cs="Arial"/>
        </w:rPr>
        <w:t>&lt;http://searchenginewatch.com/searchday/article.php/3398511&gt;.</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proofErr w:type="gramStart"/>
      <w:r w:rsidRPr="002A5286">
        <w:rPr>
          <w:rFonts w:ascii="Cambria" w:hAnsi="Cambria" w:cs="Arial"/>
        </w:rPr>
        <w:t>Your</w:t>
      </w:r>
      <w:proofErr w:type="gramEnd"/>
      <w:r w:rsidRPr="002A5286">
        <w:rPr>
          <w:rFonts w:ascii="Cambria" w:hAnsi="Cambria" w:cs="Arial"/>
        </w:rPr>
        <w:t xml:space="preserve"> Source: 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r w:rsidRPr="002A5286">
        <w:rPr>
          <w:rFonts w:ascii="Cambria" w:hAnsi="Cambria" w:cs="Arial"/>
        </w:rPr>
        <w:t>___________________________________________________________________________________________________________________________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b/>
        </w:rPr>
      </w:pPr>
    </w:p>
    <w:p w:rsidR="002A5286" w:rsidRPr="002A5286" w:rsidRDefault="002A5286" w:rsidP="002A5286">
      <w:pPr>
        <w:spacing w:after="0" w:line="240" w:lineRule="auto"/>
        <w:jc w:val="both"/>
        <w:rPr>
          <w:rFonts w:ascii="Cambria" w:hAnsi="Cambria" w:cs="Arial"/>
          <w:b/>
        </w:rPr>
      </w:pPr>
      <w:r w:rsidRPr="002A5286">
        <w:rPr>
          <w:rFonts w:ascii="Cambria" w:hAnsi="Cambria" w:cs="Arial"/>
          <w:b/>
        </w:rPr>
        <w:t>Research:</w:t>
      </w:r>
    </w:p>
    <w:p w:rsidR="002A5286" w:rsidRPr="002A5286" w:rsidRDefault="002A5286" w:rsidP="002A5286">
      <w:pPr>
        <w:spacing w:after="0" w:line="240" w:lineRule="auto"/>
        <w:jc w:val="both"/>
        <w:rPr>
          <w:rFonts w:ascii="Cambria" w:hAnsi="Cambria"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bl>
    <w:p w:rsidR="002A5286" w:rsidRPr="002A5286" w:rsidRDefault="002A5286" w:rsidP="002A5286">
      <w:pPr>
        <w:spacing w:after="0" w:line="240" w:lineRule="auto"/>
        <w:jc w:val="both"/>
        <w:rPr>
          <w:rFonts w:ascii="Cambria" w:hAnsi="Cambria" w:cs="Arial"/>
          <w:b/>
        </w:rPr>
      </w:pPr>
    </w:p>
    <w:p w:rsidR="002A5286" w:rsidRPr="002A5286" w:rsidRDefault="002A5286">
      <w:r w:rsidRPr="002A5286">
        <w:br w:type="page"/>
      </w:r>
    </w:p>
    <w:p w:rsidR="002A5286" w:rsidRPr="002A5286" w:rsidRDefault="002A5286" w:rsidP="002A5286">
      <w:pPr>
        <w:spacing w:after="0"/>
        <w:jc w:val="both"/>
        <w:rPr>
          <w:rFonts w:ascii="Cambria" w:hAnsi="Cambria"/>
          <w:u w:val="single"/>
        </w:rPr>
      </w:pPr>
      <w:r w:rsidRPr="002A5286">
        <w:rPr>
          <w:rFonts w:ascii="Cambria" w:hAnsi="Cambria"/>
          <w:u w:val="single"/>
        </w:rPr>
        <w:lastRenderedPageBreak/>
        <w:t>Source 3: Primary Source</w:t>
      </w:r>
    </w:p>
    <w:p w:rsidR="002A5286" w:rsidRPr="002A5286" w:rsidRDefault="002A5286" w:rsidP="002A5286">
      <w:pPr>
        <w:spacing w:after="0" w:line="240" w:lineRule="auto"/>
        <w:jc w:val="both"/>
        <w:rPr>
          <w:rFonts w:ascii="Cambria" w:hAnsi="Cambria" w:cs="Arial"/>
        </w:rPr>
      </w:pPr>
      <w:r w:rsidRPr="002A5286">
        <w:rPr>
          <w:rFonts w:ascii="Cambria" w:hAnsi="Cambria" w:cs="Arial"/>
        </w:rPr>
        <w:t xml:space="preserve">Formatting depends on the source. Use the website provided to help or ask me. </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proofErr w:type="gramStart"/>
      <w:r w:rsidRPr="002A5286">
        <w:rPr>
          <w:rFonts w:ascii="Cambria" w:hAnsi="Cambria" w:cs="Arial"/>
        </w:rPr>
        <w:t>Your</w:t>
      </w:r>
      <w:proofErr w:type="gramEnd"/>
      <w:r w:rsidRPr="002A5286">
        <w:rPr>
          <w:rFonts w:ascii="Cambria" w:hAnsi="Cambria" w:cs="Arial"/>
        </w:rPr>
        <w:t xml:space="preserve"> Source: 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r w:rsidRPr="002A5286">
        <w:rPr>
          <w:rFonts w:ascii="Cambria" w:hAnsi="Cambria" w:cs="Arial"/>
        </w:rPr>
        <w:t>___________________________________________________________________________________________________________________________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b/>
        </w:rPr>
      </w:pPr>
    </w:p>
    <w:p w:rsidR="002A5286" w:rsidRPr="002A5286" w:rsidRDefault="002A5286" w:rsidP="002A5286">
      <w:pPr>
        <w:spacing w:after="0" w:line="240" w:lineRule="auto"/>
        <w:jc w:val="both"/>
        <w:rPr>
          <w:rFonts w:ascii="Cambria" w:hAnsi="Cambria" w:cs="Arial"/>
          <w:b/>
        </w:rPr>
      </w:pPr>
      <w:r w:rsidRPr="002A5286">
        <w:rPr>
          <w:rFonts w:ascii="Cambria" w:hAnsi="Cambria" w:cs="Arial"/>
          <w:b/>
        </w:rPr>
        <w:t>Research:</w:t>
      </w:r>
    </w:p>
    <w:p w:rsidR="002A5286" w:rsidRPr="002A5286" w:rsidRDefault="002A5286" w:rsidP="002A5286">
      <w:pPr>
        <w:spacing w:after="0" w:line="240" w:lineRule="auto"/>
        <w:jc w:val="both"/>
        <w:rPr>
          <w:rFonts w:ascii="Cambria" w:hAnsi="Cambria"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bl>
    <w:p w:rsidR="002A5286" w:rsidRPr="002A5286" w:rsidRDefault="002A5286" w:rsidP="002A5286">
      <w:pPr>
        <w:spacing w:after="0" w:line="240" w:lineRule="auto"/>
        <w:jc w:val="both"/>
        <w:rPr>
          <w:rFonts w:ascii="Cambria" w:hAnsi="Cambria" w:cs="Arial"/>
          <w:b/>
        </w:rPr>
      </w:pPr>
    </w:p>
    <w:p w:rsidR="002A5286" w:rsidRDefault="002A5286"/>
    <w:p w:rsidR="002A5286" w:rsidRDefault="002A5286"/>
    <w:p w:rsidR="002A5286" w:rsidRDefault="002A5286"/>
    <w:p w:rsidR="002A5286" w:rsidRDefault="002A5286"/>
    <w:p w:rsidR="00433A21" w:rsidRDefault="00433A21">
      <w:pPr>
        <w:rPr>
          <w:rFonts w:ascii="Cambria" w:hAnsi="Cambria"/>
          <w:u w:val="single"/>
        </w:rPr>
      </w:pPr>
      <w:r>
        <w:rPr>
          <w:rFonts w:ascii="Cambria" w:hAnsi="Cambria"/>
          <w:u w:val="single"/>
        </w:rPr>
        <w:br w:type="page"/>
      </w:r>
    </w:p>
    <w:p w:rsidR="002A5286" w:rsidRPr="002A5286" w:rsidRDefault="002A5286" w:rsidP="002A5286">
      <w:pPr>
        <w:spacing w:after="0"/>
        <w:jc w:val="both"/>
        <w:rPr>
          <w:rFonts w:ascii="Cambria" w:hAnsi="Cambria"/>
          <w:u w:val="single"/>
        </w:rPr>
      </w:pPr>
      <w:r w:rsidRPr="002A5286">
        <w:rPr>
          <w:rFonts w:ascii="Cambria" w:hAnsi="Cambria"/>
          <w:u w:val="single"/>
        </w:rPr>
        <w:lastRenderedPageBreak/>
        <w:t xml:space="preserve">Source 4: </w:t>
      </w:r>
      <w:proofErr w:type="gramStart"/>
      <w:r w:rsidRPr="002A5286">
        <w:rPr>
          <w:rFonts w:ascii="Cambria" w:hAnsi="Cambria"/>
          <w:u w:val="single"/>
        </w:rPr>
        <w:t>Your</w:t>
      </w:r>
      <w:proofErr w:type="gramEnd"/>
      <w:r w:rsidRPr="002A5286">
        <w:rPr>
          <w:rFonts w:ascii="Cambria" w:hAnsi="Cambria"/>
          <w:u w:val="single"/>
        </w:rPr>
        <w:t xml:space="preserve"> Choice</w:t>
      </w:r>
    </w:p>
    <w:p w:rsidR="002A5286" w:rsidRPr="002A5286" w:rsidRDefault="002A5286" w:rsidP="002A5286">
      <w:pPr>
        <w:spacing w:after="0" w:line="240" w:lineRule="auto"/>
        <w:jc w:val="both"/>
        <w:rPr>
          <w:rFonts w:ascii="Cambria" w:hAnsi="Cambria" w:cs="Arial"/>
        </w:rPr>
      </w:pPr>
      <w:r w:rsidRPr="002A5286">
        <w:rPr>
          <w:rFonts w:ascii="Cambria" w:hAnsi="Cambria" w:cs="Arial"/>
        </w:rPr>
        <w:t xml:space="preserve">Formatting depends on the source. Use the website provided to help or ask me. A video </w:t>
      </w:r>
      <w:proofErr w:type="spellStart"/>
      <w:r w:rsidRPr="002A5286">
        <w:rPr>
          <w:rFonts w:ascii="Cambria" w:hAnsi="Cambria" w:cs="Arial"/>
        </w:rPr>
        <w:t>froma</w:t>
      </w:r>
      <w:proofErr w:type="spellEnd"/>
      <w:r w:rsidRPr="002A5286">
        <w:rPr>
          <w:rFonts w:ascii="Cambria" w:hAnsi="Cambria" w:cs="Arial"/>
        </w:rPr>
        <w:t xml:space="preserve"> credible site can be great as well. </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r w:rsidRPr="002A5286">
        <w:rPr>
          <w:rFonts w:ascii="Cambria" w:hAnsi="Cambria" w:cs="Arial"/>
        </w:rPr>
        <w:t xml:space="preserve">Episode Format: “Title of Episode.” Title of Program or Series. Credit (Performer, writer, etc.). Name of Network, City of Station. Broadcast Date. </w:t>
      </w:r>
    </w:p>
    <w:p w:rsidR="002A5286" w:rsidRPr="002A5286" w:rsidRDefault="002A5286" w:rsidP="002A5286">
      <w:pPr>
        <w:spacing w:after="0" w:line="240" w:lineRule="auto"/>
        <w:jc w:val="both"/>
        <w:rPr>
          <w:rFonts w:ascii="Cambria" w:hAnsi="Cambria" w:cs="Arial"/>
        </w:rPr>
      </w:pPr>
      <w:r w:rsidRPr="002A5286">
        <w:rPr>
          <w:rFonts w:ascii="Cambria" w:hAnsi="Cambria" w:cs="Arial"/>
          <w:b/>
        </w:rPr>
        <w:t>Example:</w:t>
      </w:r>
      <w:r w:rsidRPr="002A5286">
        <w:rPr>
          <w:rFonts w:ascii="Cambria" w:hAnsi="Cambria" w:cs="Arial"/>
        </w:rPr>
        <w:t xml:space="preserve">  “Daddy Knows Best.” Cold Case Files. </w:t>
      </w:r>
      <w:proofErr w:type="spellStart"/>
      <w:r w:rsidRPr="002A5286">
        <w:rPr>
          <w:rFonts w:ascii="Cambria" w:hAnsi="Cambria" w:cs="Arial"/>
        </w:rPr>
        <w:t>Narr</w:t>
      </w:r>
      <w:proofErr w:type="spellEnd"/>
      <w:r w:rsidRPr="002A5286">
        <w:rPr>
          <w:rFonts w:ascii="Cambria" w:hAnsi="Cambria" w:cs="Arial"/>
        </w:rPr>
        <w:t>, Bill Kurtis. A&amp;E. 6 September 2004</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proofErr w:type="gramStart"/>
      <w:r w:rsidRPr="002A5286">
        <w:rPr>
          <w:rFonts w:ascii="Cambria" w:hAnsi="Cambria" w:cs="Arial"/>
        </w:rPr>
        <w:t>Your</w:t>
      </w:r>
      <w:proofErr w:type="gramEnd"/>
      <w:r w:rsidRPr="002A5286">
        <w:rPr>
          <w:rFonts w:ascii="Cambria" w:hAnsi="Cambria" w:cs="Arial"/>
        </w:rPr>
        <w:t xml:space="preserve"> Source: 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rPr>
      </w:pPr>
    </w:p>
    <w:p w:rsidR="002A5286" w:rsidRPr="002A5286" w:rsidRDefault="002A5286" w:rsidP="002A5286">
      <w:pPr>
        <w:spacing w:after="0" w:line="240" w:lineRule="auto"/>
        <w:jc w:val="both"/>
        <w:rPr>
          <w:rFonts w:ascii="Cambria" w:hAnsi="Cambria" w:cs="Arial"/>
        </w:rPr>
      </w:pPr>
      <w:r w:rsidRPr="002A5286">
        <w:rPr>
          <w:rFonts w:ascii="Cambria" w:hAnsi="Cambria" w:cs="Arial"/>
        </w:rPr>
        <w:t>___________________________________________________________________________________________________________________________</w:t>
      </w:r>
    </w:p>
    <w:p w:rsidR="002A5286" w:rsidRPr="002A5286" w:rsidRDefault="002A5286" w:rsidP="002A5286">
      <w:pPr>
        <w:spacing w:after="0" w:line="240" w:lineRule="auto"/>
        <w:jc w:val="both"/>
        <w:rPr>
          <w:rFonts w:ascii="Cambria" w:hAnsi="Cambria" w:cs="Arial"/>
          <w:b/>
        </w:rPr>
      </w:pPr>
    </w:p>
    <w:p w:rsidR="002A5286" w:rsidRPr="002A5286" w:rsidRDefault="002A5286" w:rsidP="002A5286">
      <w:pPr>
        <w:spacing w:after="0" w:line="240" w:lineRule="auto"/>
        <w:jc w:val="both"/>
        <w:rPr>
          <w:rFonts w:ascii="Cambria" w:hAnsi="Cambria" w:cs="Arial"/>
          <w:b/>
        </w:rPr>
      </w:pPr>
      <w:r w:rsidRPr="002A5286">
        <w:rPr>
          <w:rFonts w:ascii="Cambria" w:hAnsi="Cambria" w:cs="Arial"/>
          <w:b/>
        </w:rPr>
        <w:t>Research:</w:t>
      </w:r>
    </w:p>
    <w:p w:rsidR="002A5286" w:rsidRPr="002A5286" w:rsidRDefault="002A5286" w:rsidP="002A5286">
      <w:pPr>
        <w:spacing w:after="0" w:line="240" w:lineRule="auto"/>
        <w:jc w:val="both"/>
        <w:rPr>
          <w:rFonts w:ascii="Cambria" w:hAnsi="Cambria"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r w:rsidR="002A5286" w:rsidRPr="002A5286" w:rsidTr="00176B9A">
        <w:tc>
          <w:tcPr>
            <w:tcW w:w="10070" w:type="dxa"/>
          </w:tcPr>
          <w:p w:rsidR="002A5286" w:rsidRPr="002A5286" w:rsidRDefault="002A5286" w:rsidP="00176B9A">
            <w:pPr>
              <w:spacing w:line="480" w:lineRule="auto"/>
              <w:jc w:val="both"/>
              <w:rPr>
                <w:rFonts w:ascii="Cambria" w:hAnsi="Cambria"/>
              </w:rPr>
            </w:pPr>
          </w:p>
        </w:tc>
      </w:tr>
    </w:tbl>
    <w:p w:rsidR="00C8796B" w:rsidRPr="00C8796B" w:rsidRDefault="00C8796B" w:rsidP="00433A21">
      <w:pPr>
        <w:rPr>
          <w:rFonts w:ascii="Cambria" w:hAnsi="Cambria"/>
        </w:rPr>
      </w:pPr>
      <w:bookmarkStart w:id="0" w:name="_GoBack"/>
      <w:bookmarkEnd w:id="0"/>
    </w:p>
    <w:sectPr w:rsidR="00C8796B" w:rsidRPr="00C8796B" w:rsidSect="00C8796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42E"/>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E6F41"/>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534BC"/>
    <w:multiLevelType w:val="hybridMultilevel"/>
    <w:tmpl w:val="8546727E"/>
    <w:lvl w:ilvl="0" w:tplc="20FCD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A41EF"/>
    <w:multiLevelType w:val="hybridMultilevel"/>
    <w:tmpl w:val="538A29D6"/>
    <w:lvl w:ilvl="0" w:tplc="071AE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13C89"/>
    <w:multiLevelType w:val="hybridMultilevel"/>
    <w:tmpl w:val="5B5EB288"/>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0C75"/>
    <w:multiLevelType w:val="hybridMultilevel"/>
    <w:tmpl w:val="3760C3A8"/>
    <w:lvl w:ilvl="0" w:tplc="C076E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76140"/>
    <w:multiLevelType w:val="hybridMultilevel"/>
    <w:tmpl w:val="9A52CE72"/>
    <w:lvl w:ilvl="0" w:tplc="B57E21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5216D2"/>
    <w:multiLevelType w:val="hybridMultilevel"/>
    <w:tmpl w:val="A9FEF316"/>
    <w:lvl w:ilvl="0" w:tplc="7B1E96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75422"/>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EB3C04"/>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95711"/>
    <w:multiLevelType w:val="hybridMultilevel"/>
    <w:tmpl w:val="08366304"/>
    <w:lvl w:ilvl="0" w:tplc="98F0B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A3B0B"/>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0"/>
  </w:num>
  <w:num w:numId="5">
    <w:abstractNumId w:val="9"/>
  </w:num>
  <w:num w:numId="6">
    <w:abstractNumId w:val="1"/>
  </w:num>
  <w:num w:numId="7">
    <w:abstractNumId w:val="10"/>
  </w:num>
  <w:num w:numId="8">
    <w:abstractNumId w:val="2"/>
  </w:num>
  <w:num w:numId="9">
    <w:abstractNumId w:val="4"/>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86"/>
    <w:rsid w:val="002A5286"/>
    <w:rsid w:val="00433A21"/>
    <w:rsid w:val="008C72B3"/>
    <w:rsid w:val="00B90745"/>
    <w:rsid w:val="00C8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3EC45-A3D2-4B24-9171-A50153B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86"/>
    <w:rPr>
      <w:rFonts w:ascii="Segoe UI" w:hAnsi="Segoe UI" w:cs="Segoe UI"/>
      <w:sz w:val="18"/>
      <w:szCs w:val="18"/>
    </w:rPr>
  </w:style>
  <w:style w:type="paragraph" w:styleId="ListParagraph">
    <w:name w:val="List Paragraph"/>
    <w:basedOn w:val="Normal"/>
    <w:uiPriority w:val="34"/>
    <w:qFormat/>
    <w:rsid w:val="00B9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2017-12-02T15:43:00Z</cp:lastPrinted>
  <dcterms:created xsi:type="dcterms:W3CDTF">2017-12-02T15:26:00Z</dcterms:created>
  <dcterms:modified xsi:type="dcterms:W3CDTF">2017-12-16T14:38:00Z</dcterms:modified>
</cp:coreProperties>
</file>